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B4" w:rsidRPr="007D2379" w:rsidRDefault="001A29B1" w:rsidP="004042B4">
      <w:pPr>
        <w:tabs>
          <w:tab w:val="left" w:pos="1995"/>
          <w:tab w:val="left" w:pos="5955"/>
          <w:tab w:val="left" w:pos="7938"/>
        </w:tabs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30"/>
          <w:szCs w:val="30"/>
        </w:rPr>
      </w:pPr>
      <w:r w:rsidRPr="001A29B1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1.75pt;margin-top:-2.5pt;width:0;height:82.75pt;z-index:251661312" o:connectortype="straight"/>
        </w:pict>
      </w:r>
      <w:r w:rsidRPr="001A29B1">
        <w:rPr>
          <w:rFonts w:ascii="Arial" w:hAnsi="Arial"/>
          <w:noProof/>
        </w:rPr>
        <w:pict>
          <v:roundrect id="_x0000_s1027" style="position:absolute;margin-left:-33.2pt;margin-top:-2.5pt;width:522.4pt;height:82.75pt;z-index:251660288" arcsize="5765f" strokeweight="1.5pt">
            <v:textbox style="mso-next-textbox:#_x0000_s1027">
              <w:txbxContent>
                <w:p w:rsidR="004042B4" w:rsidRPr="00F16538" w:rsidRDefault="009C30E2" w:rsidP="004042B4">
                  <w:pPr>
                    <w:rPr>
                      <w:rFonts w:ascii="Concielian Condensed" w:hAnsi="Concielian Condensed"/>
                    </w:rPr>
                  </w:pPr>
                  <w:r w:rsidRPr="009C30E2">
                    <w:rPr>
                      <w:rFonts w:ascii="Concielian Condensed" w:hAnsi="Concielian Condensed"/>
                      <w:b/>
                      <w:bCs/>
                    </w:rPr>
                    <w:t>Note</w:t>
                  </w:r>
                  <w:r w:rsidRPr="009C30E2">
                    <w:rPr>
                      <w:rFonts w:ascii="Concielian Condensed" w:hAnsi="Concielian Condensed"/>
                      <w:b/>
                      <w:bCs/>
                    </w:rPr>
                    <w:tab/>
                    <w:t>:</w:t>
                  </w:r>
                  <w:r>
                    <w:rPr>
                      <w:rFonts w:ascii="Concielian Condensed" w:hAnsi="Concielian Condensed"/>
                    </w:rPr>
                    <w:tab/>
                  </w:r>
                  <w:r w:rsidR="004042B4" w:rsidRPr="00F16538">
                    <w:rPr>
                      <w:rFonts w:ascii="Concielian Condensed" w:hAnsi="Concielian Condensed"/>
                    </w:rPr>
                    <w:tab/>
                  </w:r>
                  <w:r w:rsidR="004042B4" w:rsidRPr="00F16538">
                    <w:rPr>
                      <w:rFonts w:ascii="Concielian Condensed" w:hAnsi="Concielian Condensed"/>
                    </w:rPr>
                    <w:tab/>
                  </w:r>
                  <w:r w:rsidR="004042B4" w:rsidRPr="00352604">
                    <w:rPr>
                      <w:rFonts w:ascii="Concielian Condensed" w:hAnsi="Concielian Condensed"/>
                      <w:b/>
                    </w:rPr>
                    <w:t>Nom &amp; prénom</w:t>
                  </w:r>
                  <w:r w:rsidR="004042B4" w:rsidRPr="00F16538">
                    <w:rPr>
                      <w:rFonts w:ascii="Concielian Condensed" w:hAnsi="Concielian Condensed"/>
                    </w:rPr>
                    <w:t xml:space="preserve"> : </w:t>
                  </w:r>
                  <w:r w:rsidR="004042B4">
                    <w:rPr>
                      <w:rFonts w:ascii="Arial" w:hAnsi="Arial"/>
                    </w:rPr>
                    <w:t>………………</w:t>
                  </w:r>
                  <w:r w:rsidR="004042B4" w:rsidRPr="000A0F76">
                    <w:rPr>
                      <w:rFonts w:ascii="Arial" w:hAnsi="Arial"/>
                    </w:rPr>
                    <w:t>………………</w:t>
                  </w:r>
                  <w:r w:rsidR="004042B4">
                    <w:rPr>
                      <w:rFonts w:ascii="Arial" w:hAnsi="Arial"/>
                    </w:rPr>
                    <w:t>………………………….</w:t>
                  </w:r>
                </w:p>
                <w:p w:rsidR="004042B4" w:rsidRDefault="009C30E2" w:rsidP="004042B4">
                  <w:pPr>
                    <w:rPr>
                      <w:rFonts w:ascii="Concielian Condensed" w:hAnsi="Concielian Condensed" w:cs="Monotype Corsiva"/>
                    </w:rPr>
                  </w:pPr>
                  <w:r>
                    <w:rPr>
                      <w:rFonts w:ascii="Concielian Condensed" w:hAnsi="Concielian Condensed"/>
                    </w:rPr>
                    <w:tab/>
                    <w:t>_____</w:t>
                  </w:r>
                  <w:r w:rsidR="004042B4">
                    <w:rPr>
                      <w:rFonts w:ascii="Arial" w:hAnsi="Arial"/>
                    </w:rPr>
                    <w:tab/>
                  </w:r>
                  <w:r w:rsidR="004042B4">
                    <w:rPr>
                      <w:rFonts w:ascii="Arial" w:hAnsi="Arial"/>
                    </w:rPr>
                    <w:tab/>
                  </w:r>
                  <w:r w:rsidR="004042B4">
                    <w:rPr>
                      <w:rFonts w:ascii="Arial" w:hAnsi="Arial"/>
                    </w:rPr>
                    <w:tab/>
                  </w:r>
                  <w:r w:rsidR="004042B4" w:rsidRPr="00F52BD7">
                    <w:rPr>
                      <w:rFonts w:ascii="Concielian Condensed" w:hAnsi="Concielian Condensed"/>
                    </w:rPr>
                    <w:t>Classe</w:t>
                  </w:r>
                  <w:r w:rsidR="004042B4">
                    <w:rPr>
                      <w:rFonts w:ascii="Concielian Condensed" w:hAnsi="Concielian Condensed"/>
                    </w:rPr>
                    <w:t xml:space="preserve"> </w:t>
                  </w:r>
                  <w:r w:rsidR="004042B4" w:rsidRPr="0011146D">
                    <w:rPr>
                      <w:rFonts w:ascii="Franklin Gothic Demi" w:hAnsi="Franklin Gothic Demi"/>
                    </w:rPr>
                    <w:t xml:space="preserve">: </w:t>
                  </w:r>
                  <w:r w:rsidR="004042B4">
                    <w:rPr>
                      <w:rFonts w:ascii="Concielian Condensed" w:hAnsi="Concielian Condensed"/>
                    </w:rPr>
                    <w:t xml:space="preserve">TCL   </w:t>
                  </w:r>
                  <w:r w:rsidR="004042B4">
                    <w:rPr>
                      <w:rFonts w:ascii="Concielian Condensed" w:hAnsi="Concielian Condensed"/>
                    </w:rPr>
                    <w:tab/>
                    <w:t xml:space="preserve">       </w:t>
                  </w:r>
                  <w:r w:rsidR="004042B4">
                    <w:rPr>
                      <w:rFonts w:ascii="Concielian Condensed" w:hAnsi="Concielian Condensed"/>
                    </w:rPr>
                    <w:tab/>
                  </w:r>
                  <w:r w:rsidR="004042B4">
                    <w:rPr>
                      <w:rFonts w:ascii="Concielian Condensed" w:hAnsi="Concielian Condensed"/>
                    </w:rPr>
                    <w:tab/>
                  </w:r>
                  <w:r w:rsidR="004042B4" w:rsidRPr="00F52BD7">
                    <w:rPr>
                      <w:rFonts w:ascii="Concielian Condensed" w:hAnsi="Concielian Condensed" w:cs="Monotype Corsiva"/>
                    </w:rPr>
                    <w:t>Durée</w:t>
                  </w:r>
                  <w:r w:rsidR="004042B4">
                    <w:rPr>
                      <w:rFonts w:ascii="Concielian Condensed" w:hAnsi="Concielian Condensed" w:cs="Monotype Corsiva"/>
                    </w:rPr>
                    <w:t xml:space="preserve"> </w:t>
                  </w:r>
                  <w:r w:rsidR="004042B4" w:rsidRPr="00B4135C">
                    <w:rPr>
                      <w:rFonts w:ascii="Arial" w:hAnsi="Arial"/>
                    </w:rPr>
                    <w:t>:</w:t>
                  </w:r>
                  <w:r w:rsidR="004042B4">
                    <w:rPr>
                      <w:rFonts w:ascii="Arial" w:hAnsi="Arial"/>
                    </w:rPr>
                    <w:t xml:space="preserve"> </w:t>
                  </w:r>
                  <w:r w:rsidR="004042B4">
                    <w:rPr>
                      <w:rFonts w:ascii="Concielian Condensed" w:hAnsi="Concielian Condensed" w:cs="Monotype Corsiva"/>
                    </w:rPr>
                    <w:t>1h</w:t>
                  </w:r>
                </w:p>
                <w:p w:rsidR="004042B4" w:rsidRPr="00B4135C" w:rsidRDefault="004042B4" w:rsidP="009C30E2">
                  <w:pPr>
                    <w:ind w:left="2124" w:firstLine="708"/>
                    <w:jc w:val="center"/>
                    <w:rPr>
                      <w:rFonts w:ascii="Arial" w:hAnsi="Arial"/>
                    </w:rPr>
                  </w:pPr>
                  <w:r w:rsidRPr="004042B4">
                    <w:rPr>
                      <w:rFonts w:ascii="Monotype Corsiva" w:hAnsi="Monotype Corsiva" w:cs="Monotype Corsiva"/>
                      <w:i/>
                      <w:iCs/>
                      <w:sz w:val="30"/>
                      <w:szCs w:val="30"/>
                    </w:rPr>
                    <w:t>Devoir surveillé N° 1 :</w:t>
                  </w:r>
                  <w:r>
                    <w:rPr>
                      <w:rFonts w:ascii="Arial" w:hAnsi="Arial"/>
                      <w:color w:val="808080"/>
                    </w:rPr>
                    <w:t xml:space="preserve">    </w:t>
                  </w:r>
                  <w:r>
                    <w:rPr>
                      <w:rFonts w:ascii="Monotype Corsiva" w:hAnsi="Monotype Corsiva" w:cs="Monotype Corsiva"/>
                      <w:i/>
                      <w:iCs/>
                      <w:sz w:val="30"/>
                      <w:szCs w:val="30"/>
                    </w:rPr>
                    <w:t>Généralités sur les systèmes informatiques</w:t>
                  </w:r>
                </w:p>
                <w:p w:rsidR="004042B4" w:rsidRPr="00FB3F27" w:rsidRDefault="004042B4" w:rsidP="004042B4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FB3F27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ab/>
                    <w:t xml:space="preserve">    </w:t>
                  </w:r>
                </w:p>
                <w:p w:rsidR="004042B4" w:rsidRDefault="004042B4" w:rsidP="004042B4"/>
              </w:txbxContent>
            </v:textbox>
          </v:roundrect>
        </w:pict>
      </w:r>
      <w:r w:rsidR="004042B4">
        <w:rPr>
          <w:rFonts w:ascii="Monotype Corsiva" w:hAnsi="Monotype Corsiva" w:cs="Monotype Corsiva"/>
          <w:i/>
          <w:iCs/>
          <w:sz w:val="30"/>
          <w:szCs w:val="30"/>
        </w:rPr>
        <w:tab/>
      </w:r>
    </w:p>
    <w:p w:rsidR="004042B4" w:rsidRPr="00F02623" w:rsidRDefault="001A29B1" w:rsidP="004042B4">
      <w:pPr>
        <w:tabs>
          <w:tab w:val="left" w:pos="120"/>
        </w:tabs>
        <w:autoSpaceDE w:val="0"/>
        <w:autoSpaceDN w:val="0"/>
        <w:adjustRightInd w:val="0"/>
        <w:rPr>
          <w:rFonts w:ascii="Arial" w:hAnsi="Arial"/>
          <w:color w:val="808080"/>
        </w:rPr>
      </w:pPr>
      <w:r w:rsidRPr="001A29B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15pt;margin-top:16.65pt;width:28.75pt;height:22.05pt;z-index:251663360;mso-width-relative:margin;mso-height-relative:margin" stroked="f">
            <v:textbox>
              <w:txbxContent>
                <w:p w:rsidR="009C30E2" w:rsidRPr="009C30E2" w:rsidRDefault="009C30E2" w:rsidP="009C30E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C30E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4042B4">
        <w:rPr>
          <w:rFonts w:ascii="Arial" w:hAnsi="Arial"/>
          <w:color w:val="808080"/>
        </w:rPr>
        <w:tab/>
      </w:r>
      <w:r w:rsidR="004042B4">
        <w:rPr>
          <w:rFonts w:ascii="Arial" w:hAnsi="Arial"/>
          <w:color w:val="808080"/>
        </w:rPr>
        <w:tab/>
      </w:r>
    </w:p>
    <w:p w:rsidR="00E62F20" w:rsidRDefault="009C30E2">
      <w:r>
        <w:t>22020</w:t>
      </w:r>
    </w:p>
    <w:p w:rsidR="007C1AF0" w:rsidRDefault="007F6859" w:rsidP="007F6859">
      <w:pPr>
        <w:jc w:val="center"/>
      </w:pPr>
      <w:r>
        <w:rPr>
          <w:rFonts w:ascii="Monotype Corsiva" w:hAnsi="Monotype Corsiva" w:cs="Monotype Corsiva"/>
          <w:i/>
          <w:iCs/>
          <w:color w:val="FF0000"/>
          <w:sz w:val="30"/>
          <w:szCs w:val="30"/>
        </w:rPr>
        <w:t>Site web : www.9alami.com</w:t>
      </w:r>
    </w:p>
    <w:p w:rsidR="00E62F20" w:rsidRPr="00530002" w:rsidRDefault="00E62F20" w:rsidP="00CE2C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/>
        <w:rPr>
          <w:rFonts w:ascii="Arial" w:hAnsi="Arial"/>
          <w:sz w:val="24"/>
          <w:szCs w:val="24"/>
        </w:rPr>
      </w:pPr>
      <w:r w:rsidRPr="00530002">
        <w:rPr>
          <w:rFonts w:ascii="Arial" w:hAnsi="Arial"/>
          <w:sz w:val="24"/>
          <w:szCs w:val="24"/>
        </w:rPr>
        <w:t xml:space="preserve">Dans ce tableau, cocher les cases appropriées pour chaque </w:t>
      </w:r>
      <w:r>
        <w:rPr>
          <w:rFonts w:ascii="Arial" w:hAnsi="Arial"/>
          <w:sz w:val="24"/>
          <w:szCs w:val="24"/>
        </w:rPr>
        <w:t>logiciel</w:t>
      </w:r>
      <w:r w:rsidRPr="0053000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(</w:t>
      </w:r>
      <w:r w:rsidR="0006434A">
        <w:rPr>
          <w:rFonts w:ascii="Berlin Sans FB" w:hAnsi="Berlin Sans FB"/>
          <w:sz w:val="24"/>
          <w:szCs w:val="24"/>
        </w:rPr>
        <w:t>3</w:t>
      </w:r>
      <w:r w:rsidRPr="00CA1A1F">
        <w:rPr>
          <w:rFonts w:ascii="Berlin Sans FB" w:hAnsi="Berlin Sans FB"/>
          <w:sz w:val="24"/>
          <w:szCs w:val="24"/>
        </w:rPr>
        <w:t xml:space="preserve"> pts)</w:t>
      </w: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0"/>
        <w:gridCol w:w="2862"/>
        <w:gridCol w:w="2863"/>
      </w:tblGrid>
      <w:tr w:rsidR="00E62F20" w:rsidRPr="002962C9" w:rsidTr="00C42E99">
        <w:trPr>
          <w:trHeight w:val="424"/>
        </w:trPr>
        <w:tc>
          <w:tcPr>
            <w:tcW w:w="2780" w:type="dxa"/>
            <w:tcBorders>
              <w:top w:val="nil"/>
              <w:left w:val="nil"/>
            </w:tcBorders>
          </w:tcPr>
          <w:p w:rsidR="00E62F20" w:rsidRPr="002962C9" w:rsidRDefault="00E62F20" w:rsidP="00C42E99"/>
        </w:tc>
        <w:tc>
          <w:tcPr>
            <w:tcW w:w="2862" w:type="dxa"/>
            <w:vAlign w:val="center"/>
          </w:tcPr>
          <w:p w:rsidR="00E62F20" w:rsidRPr="00227850" w:rsidRDefault="00E62F20" w:rsidP="00C42E99">
            <w:pPr>
              <w:rPr>
                <w:rFonts w:ascii="Arial" w:hAnsi="Arial"/>
                <w:b/>
                <w:bCs/>
              </w:rPr>
            </w:pPr>
            <w:r w:rsidRPr="00227850">
              <w:rPr>
                <w:rFonts w:ascii="Arial" w:hAnsi="Arial"/>
                <w:b/>
                <w:bCs/>
              </w:rPr>
              <w:t>Logiciel d’application</w:t>
            </w:r>
          </w:p>
        </w:tc>
        <w:tc>
          <w:tcPr>
            <w:tcW w:w="2863" w:type="dxa"/>
            <w:tcBorders>
              <w:right w:val="single" w:sz="4" w:space="0" w:color="auto"/>
            </w:tcBorders>
            <w:vAlign w:val="center"/>
          </w:tcPr>
          <w:p w:rsidR="00E62F20" w:rsidRPr="00227850" w:rsidRDefault="00E62F20" w:rsidP="00C42E99">
            <w:pPr>
              <w:rPr>
                <w:rFonts w:ascii="Arial" w:hAnsi="Arial"/>
                <w:b/>
                <w:bCs/>
              </w:rPr>
            </w:pPr>
            <w:r w:rsidRPr="00227850">
              <w:rPr>
                <w:rFonts w:ascii="Arial" w:hAnsi="Arial"/>
                <w:b/>
                <w:bCs/>
              </w:rPr>
              <w:t>Logiciel de base</w:t>
            </w:r>
          </w:p>
        </w:tc>
      </w:tr>
      <w:tr w:rsidR="00E62F20" w:rsidRPr="002962C9" w:rsidTr="00C42E99">
        <w:trPr>
          <w:trHeight w:val="276"/>
        </w:trPr>
        <w:tc>
          <w:tcPr>
            <w:tcW w:w="2780" w:type="dxa"/>
          </w:tcPr>
          <w:p w:rsidR="00E62F20" w:rsidRPr="00227850" w:rsidRDefault="00E62F20" w:rsidP="00C42E99">
            <w:pPr>
              <w:pStyle w:val="Paragraphedeliste"/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27850">
              <w:rPr>
                <w:rFonts w:ascii="Arial" w:hAnsi="Arial"/>
                <w:sz w:val="24"/>
                <w:szCs w:val="24"/>
              </w:rPr>
              <w:t>Windows XP</w:t>
            </w:r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  <w:tr w:rsidR="00E62F20" w:rsidRPr="002962C9" w:rsidTr="00C42E99">
        <w:trPr>
          <w:trHeight w:val="250"/>
        </w:trPr>
        <w:tc>
          <w:tcPr>
            <w:tcW w:w="2780" w:type="dxa"/>
          </w:tcPr>
          <w:p w:rsidR="00E62F20" w:rsidRPr="00227850" w:rsidRDefault="00E62F20" w:rsidP="00C42E99">
            <w:pPr>
              <w:spacing w:after="0"/>
              <w:rPr>
                <w:rFonts w:ascii="Arial" w:hAnsi="Arial"/>
              </w:rPr>
            </w:pPr>
            <w:proofErr w:type="spellStart"/>
            <w:r w:rsidRPr="00227850">
              <w:rPr>
                <w:rFonts w:ascii="Arial" w:hAnsi="Arial"/>
              </w:rPr>
              <w:t>firefox</w:t>
            </w:r>
            <w:proofErr w:type="spellEnd"/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  <w:tr w:rsidR="00E62F20" w:rsidRPr="002962C9" w:rsidTr="00C42E99">
        <w:trPr>
          <w:trHeight w:val="137"/>
        </w:trPr>
        <w:tc>
          <w:tcPr>
            <w:tcW w:w="2780" w:type="dxa"/>
          </w:tcPr>
          <w:p w:rsidR="00E62F20" w:rsidRPr="00227850" w:rsidRDefault="00E62F20" w:rsidP="00C42E99">
            <w:pPr>
              <w:spacing w:after="0"/>
              <w:rPr>
                <w:rFonts w:ascii="Arial" w:hAnsi="Arial"/>
              </w:rPr>
            </w:pPr>
            <w:r w:rsidRPr="00227850">
              <w:rPr>
                <w:rFonts w:ascii="Arial" w:hAnsi="Arial"/>
              </w:rPr>
              <w:t>MS Word</w:t>
            </w:r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  <w:tr w:rsidR="00E62F20" w:rsidRPr="002962C9" w:rsidTr="00C42E99">
        <w:trPr>
          <w:trHeight w:val="103"/>
        </w:trPr>
        <w:tc>
          <w:tcPr>
            <w:tcW w:w="2780" w:type="dxa"/>
          </w:tcPr>
          <w:p w:rsidR="00E62F20" w:rsidRPr="00227850" w:rsidRDefault="00E62F20" w:rsidP="00C42E99">
            <w:pPr>
              <w:pStyle w:val="Paragraphedeliste"/>
              <w:spacing w:after="0" w:line="24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227850">
              <w:rPr>
                <w:rFonts w:ascii="Arial" w:hAnsi="Arial"/>
                <w:sz w:val="24"/>
                <w:szCs w:val="24"/>
              </w:rPr>
              <w:t>MS PowerPoint</w:t>
            </w:r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  <w:tr w:rsidR="00E62F20" w:rsidRPr="002962C9" w:rsidTr="00C42E99">
        <w:trPr>
          <w:trHeight w:val="176"/>
        </w:trPr>
        <w:tc>
          <w:tcPr>
            <w:tcW w:w="2780" w:type="dxa"/>
          </w:tcPr>
          <w:p w:rsidR="00E62F20" w:rsidRPr="00227850" w:rsidRDefault="00E62F20" w:rsidP="00C42E99">
            <w:pPr>
              <w:spacing w:after="0"/>
              <w:rPr>
                <w:rFonts w:ascii="Arial" w:hAnsi="Arial"/>
              </w:rPr>
            </w:pPr>
            <w:r w:rsidRPr="00227850">
              <w:rPr>
                <w:rFonts w:ascii="Arial" w:hAnsi="Arial"/>
              </w:rPr>
              <w:t>Internet explorer</w:t>
            </w:r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  <w:tr w:rsidR="00E62F20" w:rsidRPr="002962C9" w:rsidTr="00C42E99">
        <w:trPr>
          <w:trHeight w:val="321"/>
        </w:trPr>
        <w:tc>
          <w:tcPr>
            <w:tcW w:w="2780" w:type="dxa"/>
          </w:tcPr>
          <w:p w:rsidR="00E62F20" w:rsidRPr="00227850" w:rsidRDefault="00E62F20" w:rsidP="00C42E99">
            <w:pPr>
              <w:spacing w:after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Android</w:t>
            </w:r>
            <w:proofErr w:type="spellEnd"/>
          </w:p>
        </w:tc>
        <w:tc>
          <w:tcPr>
            <w:tcW w:w="2862" w:type="dxa"/>
          </w:tcPr>
          <w:p w:rsidR="00E62F20" w:rsidRPr="002962C9" w:rsidRDefault="00E62F20" w:rsidP="00C42E99">
            <w:pPr>
              <w:spacing w:after="0"/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E62F20" w:rsidRPr="002962C9" w:rsidRDefault="00E62F20" w:rsidP="00C42E99">
            <w:pPr>
              <w:spacing w:after="0"/>
            </w:pPr>
          </w:p>
        </w:tc>
      </w:tr>
    </w:tbl>
    <w:p w:rsidR="00E62F20" w:rsidRPr="00CE2CD8" w:rsidRDefault="009C1762" w:rsidP="00314B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Compléter le tableau suivant :</w:t>
      </w:r>
      <w:r w:rsidR="00E62F20" w:rsidRPr="00CE2CD8">
        <w:rPr>
          <w:rFonts w:ascii="Arial" w:hAnsi="Arial"/>
          <w:sz w:val="24"/>
          <w:szCs w:val="24"/>
        </w:rPr>
        <w:t xml:space="preserve">     </w:t>
      </w:r>
      <w:r w:rsidR="00E62F20" w:rsidRPr="00CE2CD8">
        <w:rPr>
          <w:rFonts w:ascii="Berlin Sans FB" w:hAnsi="Berlin Sans FB"/>
          <w:sz w:val="24"/>
          <w:szCs w:val="24"/>
        </w:rPr>
        <w:t>(</w:t>
      </w:r>
      <w:r w:rsidR="00314BB1">
        <w:rPr>
          <w:rFonts w:ascii="Berlin Sans FB" w:hAnsi="Berlin Sans FB"/>
          <w:sz w:val="24"/>
          <w:szCs w:val="24"/>
        </w:rPr>
        <w:t>2</w:t>
      </w:r>
      <w:r w:rsidR="00E62F20" w:rsidRPr="00CE2CD8">
        <w:rPr>
          <w:rFonts w:ascii="Berlin Sans FB" w:hAnsi="Berlin Sans FB"/>
          <w:sz w:val="24"/>
          <w:szCs w:val="24"/>
        </w:rPr>
        <w:t xml:space="preserve"> pts)</w:t>
      </w:r>
    </w:p>
    <w:tbl>
      <w:tblPr>
        <w:tblW w:w="944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6"/>
        <w:gridCol w:w="2551"/>
        <w:gridCol w:w="4111"/>
      </w:tblGrid>
      <w:tr w:rsidR="00BA7CEC" w:rsidRPr="009B694D" w:rsidTr="007A69B0">
        <w:trPr>
          <w:trHeight w:val="493"/>
        </w:trPr>
        <w:tc>
          <w:tcPr>
            <w:tcW w:w="2786" w:type="dxa"/>
            <w:shd w:val="clear" w:color="auto" w:fill="auto"/>
            <w:vAlign w:val="center"/>
          </w:tcPr>
          <w:p w:rsidR="00BA7CEC" w:rsidRPr="009B694D" w:rsidRDefault="00BA7CEC" w:rsidP="00BA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9B694D">
              <w:rPr>
                <w:rFonts w:ascii="Arial" w:hAnsi="Arial"/>
                <w:b/>
                <w:bCs/>
              </w:rPr>
              <w:t>périphérique</w:t>
            </w:r>
          </w:p>
        </w:tc>
        <w:tc>
          <w:tcPr>
            <w:tcW w:w="2551" w:type="dxa"/>
            <w:vAlign w:val="center"/>
          </w:tcPr>
          <w:p w:rsidR="00BA7CEC" w:rsidRPr="009B694D" w:rsidRDefault="00BA7CEC" w:rsidP="00BA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9B694D">
              <w:rPr>
                <w:rFonts w:ascii="Arial" w:hAnsi="Arial"/>
                <w:b/>
                <w:bCs/>
              </w:rPr>
              <w:t>Type de périphérique</w:t>
            </w:r>
          </w:p>
        </w:tc>
        <w:tc>
          <w:tcPr>
            <w:tcW w:w="4111" w:type="dxa"/>
            <w:vAlign w:val="center"/>
          </w:tcPr>
          <w:p w:rsidR="00BA7CEC" w:rsidRPr="009B694D" w:rsidRDefault="00BA7CEC" w:rsidP="00BA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Fonction</w:t>
            </w:r>
          </w:p>
        </w:tc>
      </w:tr>
      <w:tr w:rsidR="007A69B0" w:rsidRPr="009B694D" w:rsidTr="007A69B0">
        <w:tblPrEx>
          <w:tblCellMar>
            <w:left w:w="108" w:type="dxa"/>
            <w:right w:w="108" w:type="dxa"/>
          </w:tblCellMar>
          <w:tblLook w:val="01E0"/>
        </w:tblPrEx>
        <w:trPr>
          <w:trHeight w:val="437"/>
        </w:trPr>
        <w:tc>
          <w:tcPr>
            <w:tcW w:w="2786" w:type="dxa"/>
            <w:vAlign w:val="center"/>
          </w:tcPr>
          <w:p w:rsidR="007A69B0" w:rsidRPr="009B694D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SimSun" w:hAnsi="Arial"/>
              </w:rPr>
            </w:pPr>
            <w:r>
              <w:rPr>
                <w:rFonts w:ascii="Arial" w:hAnsi="Arial"/>
              </w:rPr>
              <w:t>……………………</w:t>
            </w:r>
          </w:p>
        </w:tc>
        <w:tc>
          <w:tcPr>
            <w:tcW w:w="2551" w:type="dxa"/>
            <w:vAlign w:val="center"/>
          </w:tcPr>
          <w:p w:rsidR="007A69B0" w:rsidRPr="009B694D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464B15">
              <w:rPr>
                <w:rFonts w:ascii="Arial" w:hAnsi="Arial"/>
                <w:sz w:val="20"/>
                <w:szCs w:val="20"/>
              </w:rPr>
              <w:t>Saisir du texte, des chiffres, des commandes</w:t>
            </w:r>
          </w:p>
        </w:tc>
      </w:tr>
      <w:tr w:rsidR="007A69B0" w:rsidRPr="009B694D" w:rsidTr="007A69B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786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SimSun" w:hAnsi="Arial"/>
              </w:rPr>
            </w:pPr>
            <w:r w:rsidRPr="00464B15">
              <w:rPr>
                <w:rFonts w:ascii="Arial" w:hAnsi="Arial"/>
              </w:rPr>
              <w:t>imprimante</w:t>
            </w:r>
          </w:p>
        </w:tc>
        <w:tc>
          <w:tcPr>
            <w:tcW w:w="2551" w:type="dxa"/>
            <w:vAlign w:val="center"/>
          </w:tcPr>
          <w:p w:rsidR="007A69B0" w:rsidRPr="009B694D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………………….……………………………………………………….…………………………………………………………….</w:t>
            </w:r>
          </w:p>
        </w:tc>
      </w:tr>
      <w:tr w:rsidR="007A69B0" w:rsidRPr="009B694D" w:rsidTr="007A69B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786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</w:t>
            </w:r>
          </w:p>
        </w:tc>
        <w:tc>
          <w:tcPr>
            <w:tcW w:w="2551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464B15">
              <w:rPr>
                <w:rFonts w:ascii="Arial" w:hAnsi="Arial"/>
                <w:sz w:val="20"/>
                <w:szCs w:val="20"/>
              </w:rPr>
              <w:t>La transmission du son</w:t>
            </w:r>
          </w:p>
        </w:tc>
      </w:tr>
      <w:tr w:rsidR="007A69B0" w:rsidRPr="009B694D" w:rsidTr="007A69B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786" w:type="dxa"/>
            <w:vAlign w:val="center"/>
          </w:tcPr>
          <w:p w:rsidR="007A69B0" w:rsidRPr="009B694D" w:rsidRDefault="007A69B0" w:rsidP="004E1786">
            <w:pPr>
              <w:spacing w:before="120" w:after="120" w:line="240" w:lineRule="auto"/>
              <w:rPr>
                <w:rFonts w:ascii="Arial" w:eastAsia="SimSun" w:hAnsi="Arial"/>
              </w:rPr>
            </w:pPr>
            <w:r w:rsidRPr="009B694D">
              <w:rPr>
                <w:rFonts w:ascii="Arial" w:eastAsia="SimSun" w:hAnsi="Arial"/>
              </w:rPr>
              <w:t>Clé USB</w:t>
            </w:r>
          </w:p>
        </w:tc>
        <w:tc>
          <w:tcPr>
            <w:tcW w:w="2551" w:type="dxa"/>
            <w:vAlign w:val="center"/>
          </w:tcPr>
          <w:p w:rsidR="007A69B0" w:rsidRPr="009B694D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A69B0" w:rsidRPr="00464B15" w:rsidRDefault="007A69B0" w:rsidP="004E17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………………….……………………………………………………….…………………………………………………………….</w:t>
            </w:r>
          </w:p>
        </w:tc>
      </w:tr>
    </w:tbl>
    <w:p w:rsidR="00940718" w:rsidRPr="00CE2CD8" w:rsidRDefault="00940718" w:rsidP="00AB23A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42" w:hanging="568"/>
        <w:jc w:val="center"/>
        <w:rPr>
          <w:rFonts w:ascii="Arial" w:hAnsi="Arial"/>
          <w:i/>
          <w:iCs/>
        </w:rPr>
      </w:pPr>
      <w:r w:rsidRPr="00CE2CD8">
        <w:rPr>
          <w:rFonts w:ascii="Arial" w:hAnsi="Arial"/>
        </w:rPr>
        <w:t xml:space="preserve">Utiliser les mots de la liste suivante pour compléter la définition du système informatique: </w:t>
      </w:r>
      <w:r w:rsidRPr="00CE2CD8">
        <w:rPr>
          <w:rFonts w:ascii="Arial" w:hAnsi="Arial"/>
          <w:i/>
          <w:iCs/>
        </w:rPr>
        <w:t xml:space="preserve"> (</w:t>
      </w:r>
      <w:r w:rsidRPr="00CE2CD8">
        <w:rPr>
          <w:rFonts w:ascii="Arial" w:hAnsi="Arial"/>
          <w:b/>
          <w:bCs/>
          <w:i/>
          <w:iCs/>
          <w:sz w:val="20"/>
          <w:szCs w:val="20"/>
        </w:rPr>
        <w:t>matériels ,  tâches ,  logiciels ,  traitement automatique ,  information , informatique</w:t>
      </w:r>
      <w:r w:rsidRPr="00CE2CD8">
        <w:rPr>
          <w:rFonts w:ascii="Arial" w:hAnsi="Arial"/>
          <w:i/>
          <w:iCs/>
        </w:rPr>
        <w:t xml:space="preserve"> )</w:t>
      </w:r>
      <w:r w:rsidR="00314BB1" w:rsidRPr="00314BB1">
        <w:rPr>
          <w:rFonts w:ascii="Berlin Sans FB" w:hAnsi="Berlin Sans FB"/>
          <w:sz w:val="24"/>
          <w:szCs w:val="24"/>
        </w:rPr>
        <w:t xml:space="preserve"> </w:t>
      </w:r>
      <w:r w:rsidR="00314BB1" w:rsidRPr="00CE2CD8">
        <w:rPr>
          <w:rFonts w:ascii="Berlin Sans FB" w:hAnsi="Berlin Sans FB"/>
          <w:sz w:val="24"/>
          <w:szCs w:val="24"/>
        </w:rPr>
        <w:t>(</w:t>
      </w:r>
      <w:r w:rsidR="00314BB1">
        <w:rPr>
          <w:rFonts w:ascii="Berlin Sans FB" w:hAnsi="Berlin Sans FB"/>
          <w:sz w:val="24"/>
          <w:szCs w:val="24"/>
        </w:rPr>
        <w:t>1.5</w:t>
      </w:r>
      <w:r w:rsidR="00314BB1" w:rsidRPr="00CE2CD8">
        <w:rPr>
          <w:rFonts w:ascii="Berlin Sans FB" w:hAnsi="Berlin Sans FB"/>
          <w:sz w:val="24"/>
          <w:szCs w:val="24"/>
        </w:rPr>
        <w:t xml:space="preserve"> pts)</w:t>
      </w:r>
    </w:p>
    <w:p w:rsidR="00940718" w:rsidRDefault="00940718" w:rsidP="00940718">
      <w:pPr>
        <w:spacing w:line="360" w:lineRule="auto"/>
        <w:rPr>
          <w:rFonts w:ascii="Arial" w:hAnsi="Arial"/>
        </w:rPr>
      </w:pPr>
      <w:r w:rsidRPr="00530002">
        <w:rPr>
          <w:rFonts w:ascii="Arial" w:hAnsi="Arial"/>
        </w:rPr>
        <w:t xml:space="preserve">Un système </w:t>
      </w:r>
      <w:r>
        <w:rPr>
          <w:rFonts w:ascii="Arial" w:hAnsi="Arial"/>
        </w:rPr>
        <w:t>…………………..</w:t>
      </w:r>
      <w:r w:rsidRPr="00530002">
        <w:rPr>
          <w:rFonts w:ascii="Arial" w:hAnsi="Arial"/>
        </w:rPr>
        <w:t xml:space="preserve">…... est un ensemble de …………..……….. et de </w:t>
      </w:r>
      <w:r>
        <w:rPr>
          <w:rFonts w:ascii="Arial" w:hAnsi="Arial"/>
        </w:rPr>
        <w:t>………….</w:t>
      </w:r>
      <w:r w:rsidRPr="00530002">
        <w:rPr>
          <w:rFonts w:ascii="Arial" w:hAnsi="Arial"/>
        </w:rPr>
        <w:t>….....destiné à réaliser des …………….mettant en jeu le ………………</w:t>
      </w:r>
      <w:r>
        <w:rPr>
          <w:rFonts w:ascii="Arial" w:hAnsi="Arial"/>
        </w:rPr>
        <w:t>…..</w:t>
      </w:r>
      <w:r w:rsidRPr="00530002">
        <w:rPr>
          <w:rFonts w:ascii="Arial" w:hAnsi="Arial"/>
        </w:rPr>
        <w:t>……….……… de l’…………..………...</w:t>
      </w:r>
    </w:p>
    <w:p w:rsidR="0073386A" w:rsidRPr="0073386A" w:rsidRDefault="0073386A" w:rsidP="0073386A">
      <w:pPr>
        <w:pStyle w:val="Paragraphedeliste"/>
        <w:numPr>
          <w:ilvl w:val="0"/>
          <w:numId w:val="5"/>
        </w:numPr>
        <w:ind w:left="426"/>
        <w:rPr>
          <w:rFonts w:ascii="Arial" w:hAnsi="Arial"/>
        </w:rPr>
      </w:pPr>
      <w:r w:rsidRPr="0073386A">
        <w:rPr>
          <w:rFonts w:ascii="Arial" w:hAnsi="Arial"/>
        </w:rPr>
        <w:t xml:space="preserve">Encadrer </w:t>
      </w:r>
      <w:r w:rsidRPr="0073386A">
        <w:rPr>
          <w:rFonts w:ascii="Arial" w:hAnsi="Arial"/>
          <w:b/>
          <w:bCs/>
        </w:rPr>
        <w:t>l’intrus</w:t>
      </w:r>
      <w:r w:rsidRPr="0073386A">
        <w:rPr>
          <w:rFonts w:ascii="Arial" w:hAnsi="Arial"/>
        </w:rPr>
        <w:t xml:space="preserve"> dans les groupes suivants :</w:t>
      </w:r>
      <w:r w:rsidRPr="0073386A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 </w:t>
      </w:r>
      <w:r w:rsidR="002257CB">
        <w:rPr>
          <w:rFonts w:ascii="Berlin Sans FB" w:hAnsi="Berlin Sans FB"/>
          <w:sz w:val="24"/>
          <w:szCs w:val="24"/>
        </w:rPr>
        <w:t xml:space="preserve">    </w:t>
      </w:r>
      <w:r w:rsidRPr="00CE2CD8">
        <w:rPr>
          <w:rFonts w:ascii="Berlin Sans FB" w:hAnsi="Berlin Sans FB"/>
          <w:sz w:val="24"/>
          <w:szCs w:val="24"/>
        </w:rPr>
        <w:t>(</w:t>
      </w:r>
      <w:r>
        <w:rPr>
          <w:rFonts w:ascii="Berlin Sans FB" w:hAnsi="Berlin Sans FB"/>
          <w:sz w:val="24"/>
          <w:szCs w:val="24"/>
        </w:rPr>
        <w:t>1.5</w:t>
      </w:r>
      <w:r w:rsidRPr="00CE2CD8">
        <w:rPr>
          <w:rFonts w:ascii="Berlin Sans FB" w:hAnsi="Berlin Sans FB"/>
          <w:sz w:val="24"/>
          <w:szCs w:val="24"/>
        </w:rPr>
        <w:t xml:space="preserve"> pts)</w:t>
      </w:r>
    </w:p>
    <w:p w:rsidR="0073386A" w:rsidRPr="0073386A" w:rsidRDefault="0073386A" w:rsidP="0073386A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73386A">
        <w:rPr>
          <w:rFonts w:ascii="Arial" w:hAnsi="Arial"/>
        </w:rPr>
        <w:t>clavier     -     souris    -     scanner   -    écran</w:t>
      </w:r>
    </w:p>
    <w:p w:rsidR="0073386A" w:rsidRPr="0073386A" w:rsidRDefault="0073386A" w:rsidP="0073386A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73386A">
        <w:rPr>
          <w:rFonts w:ascii="Arial" w:hAnsi="Arial"/>
        </w:rPr>
        <w:t>imprimante   -   moniteur  -  manette  -   haut-parleurs</w:t>
      </w:r>
    </w:p>
    <w:p w:rsidR="0073386A" w:rsidRPr="0073386A" w:rsidRDefault="0073386A" w:rsidP="0073386A">
      <w:pPr>
        <w:pStyle w:val="Paragraphedeliste"/>
        <w:numPr>
          <w:ilvl w:val="0"/>
          <w:numId w:val="8"/>
        </w:numPr>
        <w:spacing w:before="240" w:after="120"/>
        <w:rPr>
          <w:rFonts w:ascii="Arial" w:hAnsi="Arial"/>
        </w:rPr>
      </w:pPr>
      <w:proofErr w:type="spellStart"/>
      <w:r>
        <w:rPr>
          <w:rFonts w:ascii="Arial" w:hAnsi="Arial"/>
        </w:rPr>
        <w:t>WebCam</w:t>
      </w:r>
      <w:proofErr w:type="spellEnd"/>
      <w:r>
        <w:rPr>
          <w:rFonts w:ascii="Arial" w:hAnsi="Arial"/>
        </w:rPr>
        <w:t xml:space="preserve"> </w:t>
      </w:r>
      <w:r w:rsidRPr="0073386A">
        <w:rPr>
          <w:rFonts w:ascii="Arial" w:hAnsi="Arial"/>
        </w:rPr>
        <w:t>-  clé USB  -  cdrom  -  disque dur</w:t>
      </w:r>
    </w:p>
    <w:p w:rsidR="0006434A" w:rsidRPr="00314BB1" w:rsidRDefault="0006434A" w:rsidP="00342FE9">
      <w:pPr>
        <w:pStyle w:val="Paragraphedeliste"/>
        <w:numPr>
          <w:ilvl w:val="0"/>
          <w:numId w:val="5"/>
        </w:numPr>
        <w:spacing w:before="360" w:after="0"/>
        <w:ind w:left="426"/>
        <w:rPr>
          <w:rFonts w:ascii="Arial" w:hAnsi="Arial"/>
        </w:rPr>
      </w:pPr>
      <w:r w:rsidRPr="00CE2CD8">
        <w:rPr>
          <w:rFonts w:ascii="Arial" w:hAnsi="Arial"/>
        </w:rPr>
        <w:t>Convertir les nombres suivants à la base décimale :</w:t>
      </w:r>
      <w:r w:rsidR="00314BB1">
        <w:rPr>
          <w:rFonts w:ascii="Arial" w:hAnsi="Arial"/>
        </w:rPr>
        <w:t xml:space="preserve"> </w:t>
      </w:r>
      <w:r w:rsidRPr="00314BB1">
        <w:rPr>
          <w:rFonts w:ascii="Times New Roman" w:hAnsi="Times New Roman" w:cs="Times New Roman"/>
          <w:color w:val="4468AA"/>
          <w:sz w:val="27"/>
          <w:szCs w:val="27"/>
        </w:rPr>
        <w:t xml:space="preserve"> </w:t>
      </w:r>
      <w:r w:rsidRPr="00314BB1">
        <w:rPr>
          <w:rFonts w:ascii="Times New Roman" w:hAnsi="Times New Roman" w:cs="Times New Roman"/>
          <w:sz w:val="27"/>
          <w:szCs w:val="27"/>
        </w:rPr>
        <w:t>(</w:t>
      </w:r>
      <w:r w:rsidRPr="00314BB1">
        <w:rPr>
          <w:rFonts w:ascii="Times New Roman" w:hAnsi="Times New Roman" w:cs="Times New Roman"/>
          <w:sz w:val="20"/>
          <w:szCs w:val="20"/>
        </w:rPr>
        <w:t>Attention la méthode est obligatoire)</w:t>
      </w:r>
      <w:r w:rsidR="00314BB1">
        <w:rPr>
          <w:rFonts w:ascii="Times New Roman" w:hAnsi="Times New Roman" w:cs="Times New Roman"/>
          <w:sz w:val="20"/>
          <w:szCs w:val="20"/>
        </w:rPr>
        <w:t xml:space="preserve"> </w:t>
      </w:r>
      <w:r w:rsidR="002257CB">
        <w:rPr>
          <w:rFonts w:ascii="Times New Roman" w:hAnsi="Times New Roman" w:cs="Times New Roman"/>
          <w:sz w:val="20"/>
          <w:szCs w:val="20"/>
        </w:rPr>
        <w:t xml:space="preserve">       </w:t>
      </w:r>
      <w:r w:rsidR="00314BB1" w:rsidRPr="00CE2CD8">
        <w:rPr>
          <w:rFonts w:ascii="Berlin Sans FB" w:hAnsi="Berlin Sans FB"/>
          <w:sz w:val="24"/>
          <w:szCs w:val="24"/>
        </w:rPr>
        <w:t>(</w:t>
      </w:r>
      <w:r w:rsidR="00342FE9">
        <w:rPr>
          <w:rFonts w:ascii="Berlin Sans FB" w:hAnsi="Berlin Sans FB"/>
          <w:sz w:val="24"/>
          <w:szCs w:val="24"/>
        </w:rPr>
        <w:t>3</w:t>
      </w:r>
      <w:r w:rsidR="00314BB1" w:rsidRPr="00CE2CD8">
        <w:rPr>
          <w:rFonts w:ascii="Berlin Sans FB" w:hAnsi="Berlin Sans FB"/>
          <w:sz w:val="24"/>
          <w:szCs w:val="24"/>
        </w:rPr>
        <w:t xml:space="preserve"> pts)</w:t>
      </w:r>
    </w:p>
    <w:p w:rsidR="0006434A" w:rsidRPr="002962C9" w:rsidRDefault="0006434A" w:rsidP="0006434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>(111)</w:t>
      </w:r>
      <w:r w:rsidRPr="002962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2C9">
        <w:rPr>
          <w:rFonts w:ascii="Times New Roman" w:hAnsi="Times New Roman" w:cs="Times New Roman"/>
          <w:sz w:val="24"/>
          <w:szCs w:val="24"/>
        </w:rPr>
        <w:t xml:space="preserve"> </w:t>
      </w:r>
      <w:r w:rsidR="003E14DC">
        <w:rPr>
          <w:rFonts w:ascii="Times New Roman" w:hAnsi="Times New Roman" w:cs="Times New Roman"/>
          <w:sz w:val="24"/>
          <w:szCs w:val="24"/>
        </w:rPr>
        <w:tab/>
      </w: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</w:t>
      </w:r>
    </w:p>
    <w:p w:rsidR="0006434A" w:rsidRPr="002962C9" w:rsidRDefault="0006434A" w:rsidP="0006434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E14DC">
        <w:rPr>
          <w:rFonts w:ascii="Times New Roman" w:hAnsi="Times New Roman" w:cs="Times New Roman"/>
          <w:sz w:val="24"/>
          <w:szCs w:val="24"/>
        </w:rPr>
        <w:tab/>
      </w: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</w:t>
      </w:r>
    </w:p>
    <w:p w:rsidR="0006434A" w:rsidRDefault="0006434A" w:rsidP="003E1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1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</w:t>
      </w:r>
    </w:p>
    <w:p w:rsidR="0006434A" w:rsidRDefault="0006434A" w:rsidP="0006434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=(…………..)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A2085B" w:rsidRDefault="00A2085B" w:rsidP="0006434A">
      <w:pPr>
        <w:spacing w:after="0"/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2085B" w:rsidRPr="002962C9" w:rsidRDefault="00A2085B" w:rsidP="0006434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6434A" w:rsidRPr="002962C9" w:rsidRDefault="0006434A" w:rsidP="0006434A">
      <w:pPr>
        <w:spacing w:before="120" w:after="0"/>
        <w:ind w:left="425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lastRenderedPageBreak/>
        <w:t>(10110)</w:t>
      </w:r>
      <w:r w:rsidRPr="002962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</w:t>
      </w:r>
    </w:p>
    <w:p w:rsidR="0006434A" w:rsidRDefault="0006434A" w:rsidP="0006434A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 =………………………………………………………………………………</w:t>
      </w:r>
    </w:p>
    <w:p w:rsidR="0006434A" w:rsidRPr="003A6B46" w:rsidRDefault="0006434A" w:rsidP="0006434A">
      <w:pPr>
        <w:spacing w:after="0"/>
        <w:ind w:left="141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=(…………..)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06434A" w:rsidRPr="002962C9" w:rsidRDefault="0006434A" w:rsidP="0006434A">
      <w:pPr>
        <w:spacing w:before="120" w:after="0"/>
        <w:ind w:left="425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>(111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962C9">
        <w:rPr>
          <w:rFonts w:ascii="Times New Roman" w:hAnsi="Times New Roman" w:cs="Times New Roman"/>
          <w:sz w:val="24"/>
          <w:szCs w:val="24"/>
        </w:rPr>
        <w:t>)</w:t>
      </w:r>
      <w:r w:rsidRPr="002962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6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</w:t>
      </w:r>
    </w:p>
    <w:p w:rsidR="0006434A" w:rsidRPr="002962C9" w:rsidRDefault="0006434A" w:rsidP="0006434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ab/>
      </w:r>
      <w:r w:rsidRPr="00296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296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6434A" w:rsidRDefault="0006434A" w:rsidP="0006434A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2962C9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=…………………………………………………………………………………</w:t>
      </w:r>
    </w:p>
    <w:p w:rsidR="00333D6E" w:rsidRDefault="0006434A" w:rsidP="00333D6E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=(…………..)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333D6E" w:rsidRDefault="00333D6E" w:rsidP="00333D6E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6434A" w:rsidRPr="00CE2CD8" w:rsidRDefault="0006434A" w:rsidP="00314BB1">
      <w:pPr>
        <w:pStyle w:val="Paragraphedeliste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  <w:vertAlign w:val="subscript"/>
        </w:rPr>
      </w:pPr>
      <w:r w:rsidRPr="00CE2CD8">
        <w:rPr>
          <w:rFonts w:ascii="Arial" w:hAnsi="Arial"/>
        </w:rPr>
        <w:t>Convertir les nombres suivants à la base binaire :</w:t>
      </w:r>
      <w:r w:rsidR="00314BB1">
        <w:rPr>
          <w:rFonts w:ascii="Arial" w:hAnsi="Arial"/>
        </w:rPr>
        <w:t xml:space="preserve">  </w:t>
      </w:r>
      <w:r w:rsidR="0073386A">
        <w:rPr>
          <w:rFonts w:ascii="Arial" w:hAnsi="Arial"/>
        </w:rPr>
        <w:tab/>
      </w:r>
      <w:r w:rsidR="0073386A">
        <w:rPr>
          <w:rFonts w:ascii="Arial" w:hAnsi="Arial"/>
        </w:rPr>
        <w:tab/>
      </w:r>
      <w:r w:rsidR="0073386A">
        <w:rPr>
          <w:rFonts w:ascii="Arial" w:hAnsi="Arial"/>
        </w:rPr>
        <w:tab/>
      </w:r>
      <w:r w:rsidR="0073386A">
        <w:rPr>
          <w:rFonts w:ascii="Arial" w:hAnsi="Arial"/>
        </w:rPr>
        <w:tab/>
      </w:r>
      <w:r w:rsidR="0073386A">
        <w:rPr>
          <w:rFonts w:ascii="Arial" w:hAnsi="Arial"/>
        </w:rPr>
        <w:tab/>
      </w:r>
      <w:r w:rsidR="00314BB1" w:rsidRPr="00CE2CD8">
        <w:rPr>
          <w:rFonts w:ascii="Berlin Sans FB" w:hAnsi="Berlin Sans FB"/>
          <w:sz w:val="24"/>
          <w:szCs w:val="24"/>
        </w:rPr>
        <w:t>(</w:t>
      </w:r>
      <w:r w:rsidR="00314BB1">
        <w:rPr>
          <w:rFonts w:ascii="Berlin Sans FB" w:hAnsi="Berlin Sans FB"/>
          <w:sz w:val="24"/>
          <w:szCs w:val="24"/>
        </w:rPr>
        <w:t>3</w:t>
      </w:r>
      <w:r w:rsidR="00314BB1" w:rsidRPr="00CE2CD8">
        <w:rPr>
          <w:rFonts w:ascii="Berlin Sans FB" w:hAnsi="Berlin Sans FB"/>
          <w:sz w:val="24"/>
          <w:szCs w:val="24"/>
        </w:rPr>
        <w:t xml:space="preserve"> pts)</w:t>
      </w:r>
    </w:p>
    <w:p w:rsidR="0006434A" w:rsidRPr="002962C9" w:rsidRDefault="0006434A" w:rsidP="00CA3B7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962C9">
        <w:rPr>
          <w:rFonts w:ascii="Times New Roman" w:hAnsi="Times New Roman" w:cs="Times New Roman"/>
          <w:color w:val="4468AA"/>
          <w:sz w:val="27"/>
          <w:szCs w:val="27"/>
        </w:rPr>
        <w:t xml:space="preserve">                   </w:t>
      </w:r>
    </w:p>
    <w:p w:rsidR="0006434A" w:rsidRPr="00696AD6" w:rsidRDefault="0006434A" w:rsidP="008C43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6AD6">
        <w:rPr>
          <w:rFonts w:ascii="Times New Roman" w:hAnsi="Times New Roman" w:cs="Times New Roman"/>
          <w:sz w:val="24"/>
          <w:szCs w:val="24"/>
        </w:rPr>
        <w:t>(</w:t>
      </w:r>
      <w:r w:rsidR="00B23906" w:rsidRPr="00696AD6">
        <w:rPr>
          <w:rFonts w:ascii="Times New Roman" w:hAnsi="Times New Roman" w:cs="Times New Roman"/>
          <w:sz w:val="24"/>
          <w:szCs w:val="24"/>
        </w:rPr>
        <w:t>12</w:t>
      </w:r>
      <w:r w:rsidR="008C43B0" w:rsidRPr="00696AD6">
        <w:rPr>
          <w:rFonts w:ascii="Times New Roman" w:hAnsi="Times New Roman" w:cs="Times New Roman"/>
          <w:sz w:val="24"/>
          <w:szCs w:val="24"/>
        </w:rPr>
        <w:t>7</w:t>
      </w:r>
      <w:r w:rsidRPr="00696AD6">
        <w:rPr>
          <w:rFonts w:ascii="Times New Roman" w:hAnsi="Times New Roman" w:cs="Times New Roman"/>
          <w:sz w:val="24"/>
          <w:szCs w:val="24"/>
        </w:rPr>
        <w:t>)</w:t>
      </w:r>
      <w:r w:rsidRPr="00696AD6">
        <w:rPr>
          <w:rFonts w:ascii="Times New Roman" w:hAnsi="Times New Roman" w:cs="Times New Roman"/>
          <w:sz w:val="24"/>
          <w:szCs w:val="24"/>
          <w:vertAlign w:val="subscript"/>
        </w:rPr>
        <w:t xml:space="preserve">10  </w:t>
      </w:r>
      <w:r w:rsidRPr="00696AD6">
        <w:rPr>
          <w:rFonts w:ascii="Times New Roman" w:hAnsi="Times New Roman" w:cs="Times New Roman"/>
          <w:sz w:val="24"/>
          <w:szCs w:val="24"/>
        </w:rPr>
        <w:t>= (……</w:t>
      </w:r>
      <w:r w:rsidR="00696AD6" w:rsidRPr="00696AD6">
        <w:rPr>
          <w:rFonts w:ascii="Times New Roman" w:hAnsi="Times New Roman" w:cs="Times New Roman"/>
          <w:sz w:val="24"/>
          <w:szCs w:val="24"/>
        </w:rPr>
        <w:t>……….</w:t>
      </w:r>
      <w:r w:rsidRPr="00696AD6">
        <w:rPr>
          <w:rFonts w:ascii="Times New Roman" w:hAnsi="Times New Roman" w:cs="Times New Roman"/>
          <w:sz w:val="24"/>
          <w:szCs w:val="24"/>
        </w:rPr>
        <w:t>……...)</w:t>
      </w:r>
      <w:r w:rsidRPr="00696A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6AD6">
        <w:rPr>
          <w:rFonts w:ascii="Times New Roman" w:hAnsi="Times New Roman" w:cs="Times New Roman"/>
          <w:sz w:val="24"/>
          <w:szCs w:val="24"/>
        </w:rPr>
        <w:t> </w:t>
      </w:r>
    </w:p>
    <w:p w:rsidR="0006434A" w:rsidRPr="00696AD6" w:rsidRDefault="0006434A" w:rsidP="008C43B0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96AD6">
        <w:rPr>
          <w:rFonts w:ascii="Times New Roman" w:hAnsi="Times New Roman" w:cs="Times New Roman"/>
          <w:sz w:val="24"/>
          <w:szCs w:val="24"/>
        </w:rPr>
        <w:t xml:space="preserve"> (</w:t>
      </w:r>
      <w:r w:rsidR="001343A0" w:rsidRPr="00696AD6">
        <w:rPr>
          <w:rFonts w:ascii="Times New Roman" w:hAnsi="Times New Roman" w:cs="Times New Roman"/>
          <w:sz w:val="24"/>
          <w:szCs w:val="24"/>
        </w:rPr>
        <w:t>12</w:t>
      </w:r>
      <w:r w:rsidR="008C43B0" w:rsidRPr="00696AD6">
        <w:rPr>
          <w:rFonts w:ascii="Times New Roman" w:hAnsi="Times New Roman" w:cs="Times New Roman"/>
          <w:sz w:val="24"/>
          <w:szCs w:val="24"/>
        </w:rPr>
        <w:t>8</w:t>
      </w:r>
      <w:r w:rsidRPr="00696AD6">
        <w:rPr>
          <w:rFonts w:ascii="Times New Roman" w:hAnsi="Times New Roman" w:cs="Times New Roman"/>
          <w:sz w:val="24"/>
          <w:szCs w:val="24"/>
        </w:rPr>
        <w:t>)</w:t>
      </w:r>
      <w:r w:rsidRPr="00696AD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696AD6">
        <w:rPr>
          <w:rFonts w:ascii="Times New Roman" w:hAnsi="Times New Roman" w:cs="Times New Roman"/>
          <w:sz w:val="24"/>
          <w:szCs w:val="24"/>
        </w:rPr>
        <w:t>= (…</w:t>
      </w:r>
      <w:r w:rsidR="00696AD6" w:rsidRPr="00696AD6">
        <w:rPr>
          <w:rFonts w:ascii="Times New Roman" w:hAnsi="Times New Roman" w:cs="Times New Roman"/>
          <w:sz w:val="24"/>
          <w:szCs w:val="24"/>
        </w:rPr>
        <w:t>………...</w:t>
      </w:r>
      <w:r w:rsidRPr="00696AD6">
        <w:rPr>
          <w:rFonts w:ascii="Times New Roman" w:hAnsi="Times New Roman" w:cs="Times New Roman"/>
          <w:sz w:val="24"/>
          <w:szCs w:val="24"/>
        </w:rPr>
        <w:t>………..)</w:t>
      </w:r>
      <w:r w:rsidRPr="00696AD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62F20" w:rsidRPr="00573180" w:rsidRDefault="00E118E9" w:rsidP="00314BB1">
      <w:pPr>
        <w:pStyle w:val="Paragraphedeliste"/>
        <w:numPr>
          <w:ilvl w:val="0"/>
          <w:numId w:val="5"/>
        </w:numPr>
        <w:ind w:left="426"/>
        <w:rPr>
          <w:rFonts w:ascii="Arial" w:hAnsi="Arial"/>
          <w:sz w:val="24"/>
          <w:szCs w:val="24"/>
        </w:rPr>
      </w:pPr>
      <w:r w:rsidRPr="00CE2CD8">
        <w:rPr>
          <w:rFonts w:ascii="Arial" w:hAnsi="Arial"/>
          <w:sz w:val="24"/>
          <w:szCs w:val="24"/>
        </w:rPr>
        <w:t>Compléter le schéma ci-dessous en indiquant les principaux composants d’un système informatique</w:t>
      </w:r>
      <w:r w:rsidR="003E14DC">
        <w:rPr>
          <w:rFonts w:ascii="Arial" w:hAnsi="Arial"/>
          <w:sz w:val="24"/>
          <w:szCs w:val="24"/>
        </w:rPr>
        <w:t> :</w:t>
      </w:r>
      <w:r w:rsidR="00314BB1">
        <w:rPr>
          <w:rFonts w:ascii="Arial" w:hAnsi="Arial"/>
          <w:sz w:val="24"/>
          <w:szCs w:val="24"/>
        </w:rPr>
        <w:t xml:space="preserve">  </w:t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73386A">
        <w:rPr>
          <w:rFonts w:ascii="Arial" w:hAnsi="Arial"/>
          <w:sz w:val="24"/>
          <w:szCs w:val="24"/>
        </w:rPr>
        <w:tab/>
      </w:r>
      <w:r w:rsidR="00314BB1" w:rsidRPr="00CE2CD8">
        <w:rPr>
          <w:rFonts w:ascii="Berlin Sans FB" w:hAnsi="Berlin Sans FB"/>
          <w:sz w:val="24"/>
          <w:szCs w:val="24"/>
        </w:rPr>
        <w:t>(</w:t>
      </w:r>
      <w:r w:rsidR="00314BB1">
        <w:rPr>
          <w:rFonts w:ascii="Berlin Sans FB" w:hAnsi="Berlin Sans FB"/>
          <w:sz w:val="24"/>
          <w:szCs w:val="24"/>
        </w:rPr>
        <w:t>6</w:t>
      </w:r>
      <w:r w:rsidR="00314BB1" w:rsidRPr="00CE2CD8">
        <w:rPr>
          <w:rFonts w:ascii="Berlin Sans FB" w:hAnsi="Berlin Sans FB"/>
          <w:sz w:val="24"/>
          <w:szCs w:val="24"/>
        </w:rPr>
        <w:t xml:space="preserve"> pts)</w:t>
      </w:r>
    </w:p>
    <w:p w:rsidR="00573180" w:rsidRPr="00CE2CD8" w:rsidRDefault="001A29B1" w:rsidP="00573180">
      <w:pPr>
        <w:pStyle w:val="Paragraphedeliste"/>
        <w:ind w:left="426"/>
        <w:rPr>
          <w:rFonts w:ascii="Arial" w:hAnsi="Arial"/>
          <w:sz w:val="24"/>
          <w:szCs w:val="24"/>
        </w:rPr>
      </w:pPr>
      <w:r w:rsidRPr="001A29B1">
        <w:rPr>
          <w:noProof/>
        </w:rPr>
        <w:pict>
          <v:roundrect id="_x0000_s1032" style="position:absolute;left:0;text-align:left;margin-left:171.4pt;margin-top:6.15pt;width:153.75pt;height:29.25pt;z-index:251664384" arcsize="10923f" strokeweight="1.5pt">
            <v:textbox style="mso-next-textbox:#_x0000_s1032">
              <w:txbxContent>
                <w:p w:rsidR="00E118E9" w:rsidRPr="00A05F40" w:rsidRDefault="00E118E9" w:rsidP="00E118E9">
                  <w:pPr>
                    <w:jc w:val="center"/>
                    <w:rPr>
                      <w:sz w:val="28"/>
                      <w:szCs w:val="28"/>
                    </w:rPr>
                  </w:pPr>
                  <w:r w:rsidRPr="00A05F40">
                    <w:rPr>
                      <w:sz w:val="28"/>
                      <w:szCs w:val="28"/>
                    </w:rPr>
                    <w:t>Système informatique</w:t>
                  </w:r>
                </w:p>
              </w:txbxContent>
            </v:textbox>
          </v:roundrect>
        </w:pict>
      </w:r>
    </w:p>
    <w:p w:rsidR="00E118E9" w:rsidRPr="00E118E9" w:rsidRDefault="001A29B1" w:rsidP="00E118E9">
      <w:r>
        <w:rPr>
          <w:noProof/>
        </w:rPr>
        <w:pict>
          <v:shape id="_x0000_s1048" type="#_x0000_t32" style="position:absolute;margin-left:409.55pt;margin-top:51.7pt;width:.05pt;height:17.75pt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-22.6pt;margin-top:68.5pt;width:0;height:9.75pt;z-index:251675648" o:connectortype="straight">
            <v:stroke endarrow="block"/>
          </v:shape>
        </w:pict>
      </w:r>
      <w:r>
        <w:rPr>
          <w:noProof/>
        </w:rPr>
        <w:pict>
          <v:roundrect id="_x0000_s1034" style="position:absolute;margin-left:-56.9pt;margin-top:31.85pt;width:153.75pt;height:26.9pt;z-index:251666432" arcsize="10923f" strokecolor="white [3212]" strokeweight=".5pt">
            <v:textbox>
              <w:txbxContent>
                <w:p w:rsidR="007F404F" w:rsidRDefault="007F404F">
                  <w:r>
                    <w:t>----------</w:t>
                  </w:r>
                  <w:r w:rsidR="00773391">
                    <w:t>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7" type="#_x0000_t32" style="position:absolute;margin-left:249.35pt;margin-top:407.3pt;width:0;height:9.75pt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4.1pt;margin-top:417.05pt;width:462.65pt;height:.6pt;z-index:251708416" o:connectortype="straight" strokeweight="1.5pt"/>
        </w:pict>
      </w:r>
      <w:r>
        <w:rPr>
          <w:noProof/>
        </w:rPr>
        <w:pict>
          <v:roundrect id="_x0000_s1075" style="position:absolute;margin-left:-43.35pt;margin-top:427.4pt;width:153.75pt;height:26.9pt;z-index:251707392" arcsize="10923f" strokecolor="white [3212]" strokeweight=".5pt">
            <v:textbox style="mso-next-textbox:#_x0000_s1075">
              <w:txbxContent>
                <w:p w:rsidR="002F5475" w:rsidRDefault="002F5475" w:rsidP="002F5475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171.35pt;margin-top:378.05pt;width:153.75pt;height:29.25pt;z-index:251706368" arcsize="10923f" strokeweight="1.5pt">
            <v:textbox style="mso-next-textbox:#_x0000_s1074">
              <w:txbxContent>
                <w:p w:rsidR="002F5475" w:rsidRPr="00A05F40" w:rsidRDefault="002F5475" w:rsidP="002F54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Mémoire centrale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margin-left:369.2pt;margin-top:428.35pt;width:153.75pt;height:26.9pt;z-index:251712512" arcsize="10923f" strokecolor="white [3212]" strokeweight=".5pt">
            <v:textbox style="mso-next-textbox:#_x0000_s1080">
              <w:txbxContent>
                <w:p w:rsidR="002F5475" w:rsidRDefault="002F5475" w:rsidP="002F5475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9" type="#_x0000_t32" style="position:absolute;margin-left:4.1pt;margin-top:417.65pt;width:0;height:9.75pt;z-index:25171148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467.3pt;margin-top:417.65pt;width:0;height:9.75pt;z-index:2517104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4.15pt;margin-top:313.55pt;width:0;height:9.75pt;z-index:25170432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467.35pt;margin-top:313.55pt;width:0;height:9.75pt;z-index:2517032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249.4pt;margin-top:303.2pt;width:0;height:9.75pt;z-index:25170227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4.15pt;margin-top:312.95pt;width:462.65pt;height:.6pt;z-index:251701248" o:connectortype="straight" strokeweight="1.5pt"/>
        </w:pict>
      </w:r>
      <w:r>
        <w:rPr>
          <w:noProof/>
        </w:rPr>
        <w:pict>
          <v:roundrect id="_x0000_s1068" style="position:absolute;margin-left:-43.3pt;margin-top:323.3pt;width:153.75pt;height:26.9pt;z-index:251700224" arcsize="10923f" strokecolor="white [3212]" strokeweight=".5pt">
            <v:textbox style="mso-next-textbox:#_x0000_s1068">
              <w:txbxContent>
                <w:p w:rsidR="002F5475" w:rsidRDefault="002F5475" w:rsidP="002F5475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171.4pt;margin-top:273.95pt;width:153.75pt;height:29.25pt;z-index:251699200" arcsize="10923f" strokeweight="1.5pt">
            <v:textbox style="mso-next-textbox:#_x0000_s1067">
              <w:txbxContent>
                <w:p w:rsidR="002F5475" w:rsidRPr="00A05F40" w:rsidRDefault="00EC336C" w:rsidP="002F5475">
                  <w:pPr>
                    <w:jc w:val="center"/>
                    <w:rPr>
                      <w:sz w:val="28"/>
                      <w:szCs w:val="28"/>
                    </w:rPr>
                  </w:pPr>
                  <w:r w:rsidRPr="00A05F40">
                    <w:rPr>
                      <w:sz w:val="28"/>
                      <w:szCs w:val="28"/>
                    </w:rPr>
                    <w:t>Informatique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369.25pt;margin-top:324.25pt;width:153.75pt;height:26.9pt;z-index:251705344" arcsize="10923f" strokecolor="white [3212]" strokeweight=".5pt">
            <v:textbox style="mso-next-textbox:#_x0000_s1073">
              <w:txbxContent>
                <w:p w:rsidR="002F5475" w:rsidRDefault="002F5475" w:rsidP="002F5475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82.35pt;margin-top:78.95pt;width:153.75pt;height:26.9pt;z-index:251676672" arcsize="10923f" strokecolor="white [3212]" strokeweight=".5pt">
            <v:textbox>
              <w:txbxContent>
                <w:p w:rsidR="00773391" w:rsidRDefault="00773391" w:rsidP="00773391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32" style="position:absolute;margin-left:467.35pt;margin-top:22.1pt;width:0;height:9.75pt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.15pt;margin-top:21.5pt;width:462.65pt;height:.6pt;z-index:251667456" o:connectortype="straight" strokeweight="1.5pt"/>
        </w:pict>
      </w:r>
      <w:r>
        <w:rPr>
          <w:noProof/>
        </w:rPr>
        <w:pict>
          <v:shape id="_x0000_s1040" type="#_x0000_t32" style="position:absolute;margin-left:-23.1pt;margin-top:68.5pt;width:179.2pt;height:.05pt;z-index:251672576" o:connectortype="straight" strokeweight="1.5pt"/>
        </w:pict>
      </w:r>
      <w:r>
        <w:rPr>
          <w:noProof/>
        </w:rPr>
        <w:pict>
          <v:shape id="_x0000_s1062" type="#_x0000_t32" style="position:absolute;margin-left:-59.1pt;margin-top:97.05pt;width:.05pt;height:1in;flip:y;z-index:251694080" o:connectortype="straight" strokeweight="1.5pt"/>
        </w:pict>
      </w:r>
      <w:r>
        <w:rPr>
          <w:noProof/>
        </w:rPr>
        <w:pict>
          <v:roundrect id="_x0000_s1064" style="position:absolute;margin-left:-34.85pt;margin-top:147.95pt;width:153.75pt;height:26.9pt;z-index:251696128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-34.85pt;margin-top:118.65pt;width:153.75pt;height:26.9pt;z-index:251698176" arcsize="10923f" strokecolor="white [3212]" strokeweight=".5pt">
            <v:textbox>
              <w:txbxContent>
                <w:p w:rsidR="001F02E0" w:rsidRDefault="001F02E0" w:rsidP="001F02E0">
                  <w:r>
                    <w:t>BIOS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5" type="#_x0000_t32" style="position:absolute;margin-left:-58.25pt;margin-top:159.45pt;width:15.7pt;height:0;z-index:25169715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-59.05pt;margin-top:127.45pt;width:15.7pt;height:0;z-index:251695104" o:connectortype="straight">
            <v:stroke endarrow="block"/>
          </v:shape>
        </w:pict>
      </w:r>
      <w:r>
        <w:rPr>
          <w:noProof/>
        </w:rPr>
        <w:pict>
          <v:roundrect id="_x0000_s1059" style="position:absolute;margin-left:282.25pt;margin-top:181.05pt;width:153.75pt;height:26.9pt;z-index:251691008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8" type="#_x0000_t32" style="position:absolute;margin-left:264.95pt;margin-top:190.65pt;width:15.7pt;height:0;z-index:251689984" o:connectortype="straight">
            <v:stroke endarrow="block"/>
          </v:shape>
        </w:pict>
      </w:r>
      <w:r>
        <w:rPr>
          <w:noProof/>
        </w:rPr>
        <w:pict>
          <v:roundrect id="_x0000_s1057" style="position:absolute;margin-left:282.25pt;margin-top:150.65pt;width:153.75pt;height:26.9pt;z-index:251688960" arcsize="10923f" strokecolor="white [3212]" strokeweight=".5pt">
            <v:textbox>
              <w:txbxContent>
                <w:p w:rsidR="001F02E0" w:rsidRDefault="001F02E0" w:rsidP="001F02E0">
                  <w:r>
                    <w:t>Sortie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margin-left:264.95pt;margin-top:160.25pt;width:15.7pt;height:0;z-index:251687936" o:connectortype="straight">
            <v:stroke endarrow="block"/>
          </v:shape>
        </w:pict>
      </w:r>
      <w:r>
        <w:rPr>
          <w:noProof/>
        </w:rPr>
        <w:pict>
          <v:roundrect id="_x0000_s1055" style="position:absolute;margin-left:281.45pt;margin-top:118.65pt;width:153.75pt;height:26.9pt;z-index:251686912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264.15pt;margin-top:128.25pt;width:15.7pt;height:0;z-index:25168588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64.95pt;margin-top:224.25pt;width:15.7pt;height:0;z-index:251692032" o:connectortype="straight">
            <v:stroke endarrow="block"/>
          </v:shape>
        </w:pict>
      </w:r>
      <w:r>
        <w:rPr>
          <w:noProof/>
        </w:rPr>
        <w:pict>
          <v:roundrect id="_x0000_s1061" style="position:absolute;margin-left:282.25pt;margin-top:214.65pt;width:153.75pt;height:26.9pt;z-index:251693056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3" type="#_x0000_t32" style="position:absolute;margin-left:264.1pt;margin-top:97.85pt;width:.05pt;height:128.5pt;flip:y;z-index:251684864" o:connectortype="straight" strokeweight="1.5pt"/>
        </w:pict>
      </w:r>
      <w:r>
        <w:rPr>
          <w:noProof/>
        </w:rPr>
        <w:pict>
          <v:shape id="_x0000_s1050" type="#_x0000_t32" style="position:absolute;margin-left:299.8pt;margin-top:69.3pt;width:0;height:9.7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501.7pt;margin-top:70pt;width:0;height:9.75pt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99.8pt;margin-top:69.3pt;width:201.9pt;height:0;z-index:251678720" o:connectortype="straight" strokeweight="1.5pt"/>
        </w:pict>
      </w:r>
      <w:r>
        <w:rPr>
          <w:noProof/>
        </w:rPr>
        <w:pict>
          <v:roundrect id="_x0000_s1052" style="position:absolute;margin-left:240.6pt;margin-top:79.75pt;width:153.75pt;height:26.9pt;z-index:251683840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399.95pt;margin-top:79.75pt;width:153.75pt;height:26.9pt;z-index:251682816" arcsize="10923f" strokecolor="white [3212]" strokeweight=".5pt">
            <v:textbox>
              <w:txbxContent>
                <w:p w:rsidR="001F02E0" w:rsidRDefault="001F02E0" w:rsidP="001F02E0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margin-left:51.25pt;margin-top:51.7pt;width:.05pt;height:17.75pt;z-index:251673600" o:connectortype="straight">
            <v:stroke endarrow="block"/>
          </v:shape>
        </w:pict>
      </w:r>
      <w:r>
        <w:rPr>
          <w:noProof/>
        </w:rPr>
        <w:pict>
          <v:roundrect id="_x0000_s1046" style="position:absolute;margin-left:-73.8pt;margin-top:78.95pt;width:153.75pt;height:26.9pt;z-index:251677696" arcsize="10923f" strokecolor="white [3212]" strokeweight=".5pt">
            <v:textbox>
              <w:txbxContent>
                <w:p w:rsidR="00773391" w:rsidRDefault="00773391" w:rsidP="00773391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32" style="position:absolute;margin-left:156.1pt;margin-top:69.2pt;width:0;height:9.75pt;z-index:251674624" o:connectortype="straight">
            <v:stroke endarrow="block"/>
          </v:shape>
        </w:pict>
      </w:r>
      <w:r>
        <w:rPr>
          <w:noProof/>
        </w:rPr>
        <w:pict>
          <v:roundrect id="_x0000_s1039" style="position:absolute;margin-left:369.25pt;margin-top:32.8pt;width:153.75pt;height:26.9pt;z-index:251671552" arcsize="10923f" strokecolor="white [3212]" strokeweight=".5pt">
            <v:textbox>
              <w:txbxContent>
                <w:p w:rsidR="00773391" w:rsidRDefault="00773391" w:rsidP="00773391">
                  <w:r>
                    <w:t>---------------------------------------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4.15pt;margin-top:22.1pt;width:0;height:9.75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49.4pt;margin-top:11.75pt;width:0;height:9.75pt;z-index:251668480" o:connectortype="straight">
            <v:stroke endarrow="block"/>
          </v:shape>
        </w:pict>
      </w:r>
    </w:p>
    <w:sectPr w:rsidR="00E118E9" w:rsidRPr="00E118E9" w:rsidSect="00E62F20">
      <w:footerReference w:type="default" r:id="rId8"/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A2" w:rsidRDefault="003118A2" w:rsidP="00FE646E">
      <w:pPr>
        <w:spacing w:after="0" w:line="240" w:lineRule="auto"/>
      </w:pPr>
      <w:r>
        <w:separator/>
      </w:r>
    </w:p>
  </w:endnote>
  <w:endnote w:type="continuationSeparator" w:id="0">
    <w:p w:rsidR="003118A2" w:rsidRDefault="003118A2" w:rsidP="00F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cielian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dern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6E" w:rsidRPr="00FE646E" w:rsidRDefault="00FE646E" w:rsidP="00FE646E">
    <w:pPr>
      <w:pStyle w:val="Pieddepage"/>
      <w:tabs>
        <w:tab w:val="clear" w:pos="9072"/>
      </w:tabs>
      <w:ind w:left="-426" w:right="1"/>
      <w:rPr>
        <w:rFonts w:ascii="Comic Sans MS" w:hAnsi="Comic Sans MS"/>
        <w:b/>
        <w:bCs/>
        <w:sz w:val="18"/>
        <w:szCs w:val="18"/>
      </w:rPr>
    </w:pPr>
    <w:r w:rsidRPr="00FE646E">
      <w:rPr>
        <w:rFonts w:ascii="Comic Sans MS" w:hAnsi="Comic Sans MS"/>
        <w:b/>
        <w:bCs/>
        <w:sz w:val="18"/>
        <w:szCs w:val="18"/>
      </w:rPr>
      <w:t xml:space="preserve">Enseignant : Brahim HMEDNA                              </w:t>
    </w:r>
    <w:r w:rsidRPr="00FE646E">
      <w:rPr>
        <w:rFonts w:ascii="Comic Sans MS" w:hAnsi="Comic Sans MS"/>
        <w:b/>
        <w:bCs/>
        <w:sz w:val="18"/>
        <w:szCs w:val="18"/>
      </w:rPr>
      <w:tab/>
    </w:r>
    <w:r>
      <w:rPr>
        <w:rFonts w:ascii="Comic Sans MS" w:hAnsi="Comic Sans MS"/>
        <w:b/>
        <w:bCs/>
        <w:sz w:val="18"/>
        <w:szCs w:val="18"/>
      </w:rPr>
      <w:t xml:space="preserve">            </w:t>
    </w:r>
    <w:r w:rsidRPr="00FE646E">
      <w:rPr>
        <w:rFonts w:ascii="Comic Sans MS" w:hAnsi="Comic Sans MS"/>
        <w:b/>
        <w:bCs/>
        <w:sz w:val="18"/>
        <w:szCs w:val="18"/>
      </w:rPr>
      <w:t xml:space="preserve">                </w:t>
    </w:r>
    <w:r w:rsidRPr="00FE646E">
      <w:rPr>
        <w:rFonts w:ascii="Comic Sans MS" w:hAnsi="Comic Sans MS"/>
        <w:b/>
        <w:bCs/>
        <w:szCs w:val="18"/>
      </w:rPr>
      <w:sym w:font="Wingdings" w:char="F0D3"/>
    </w:r>
    <w:r w:rsidRPr="00FE646E">
      <w:rPr>
        <w:rFonts w:ascii="Comic Sans MS" w:hAnsi="Comic Sans MS"/>
        <w:b/>
        <w:bCs/>
        <w:sz w:val="18"/>
        <w:szCs w:val="18"/>
      </w:rPr>
      <w:t xml:space="preserve">  </w:t>
    </w:r>
    <w:r w:rsidRPr="00FE646E">
      <w:rPr>
        <w:rFonts w:ascii="Comic Sans MS" w:hAnsi="Comic Sans MS"/>
        <w:b/>
        <w:bCs/>
        <w:sz w:val="24"/>
        <w:szCs w:val="24"/>
      </w:rPr>
      <w:t xml:space="preserve">Bonne  chance </w:t>
    </w:r>
    <w:r w:rsidRPr="00FE646E">
      <w:rPr>
        <w:rFonts w:ascii="Comic Sans MS" w:hAnsi="Comic Sans MS"/>
        <w:b/>
        <w:bCs/>
        <w:szCs w:val="18"/>
      </w:rPr>
      <w:t xml:space="preserve"> </w:t>
    </w:r>
    <w:r w:rsidRPr="00FE646E">
      <w:rPr>
        <w:rFonts w:ascii="Comic Sans MS" w:hAnsi="Comic Sans MS"/>
        <w:b/>
        <w:bCs/>
        <w:szCs w:val="18"/>
      </w:rPr>
      <w:sym w:font="Wingdings" w:char="F0CE"/>
    </w:r>
  </w:p>
  <w:p w:rsidR="00FE646E" w:rsidRPr="00FE646E" w:rsidRDefault="00FE646E">
    <w:pPr>
      <w:pStyle w:val="Pieddepage"/>
      <w:rPr>
        <w:rFonts w:ascii="moderna" w:hAnsi="moderna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A2" w:rsidRDefault="003118A2" w:rsidP="00FE646E">
      <w:pPr>
        <w:spacing w:after="0" w:line="240" w:lineRule="auto"/>
      </w:pPr>
      <w:r>
        <w:separator/>
      </w:r>
    </w:p>
  </w:footnote>
  <w:footnote w:type="continuationSeparator" w:id="0">
    <w:p w:rsidR="003118A2" w:rsidRDefault="003118A2" w:rsidP="00FE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BEF"/>
    <w:multiLevelType w:val="hybridMultilevel"/>
    <w:tmpl w:val="E86C11C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F25C3F"/>
    <w:multiLevelType w:val="hybridMultilevel"/>
    <w:tmpl w:val="4E00E48A"/>
    <w:lvl w:ilvl="0" w:tplc="0D501CC4">
      <w:start w:val="1"/>
      <w:numFmt w:val="decimal"/>
      <w:lvlText w:val="%1."/>
      <w:lvlJc w:val="center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36C2005"/>
    <w:multiLevelType w:val="hybridMultilevel"/>
    <w:tmpl w:val="11AEBEEA"/>
    <w:lvl w:ilvl="0" w:tplc="C1D49582">
      <w:start w:val="1"/>
      <w:numFmt w:val="decimal"/>
      <w:lvlText w:val="%1."/>
      <w:lvlJc w:val="center"/>
      <w:pPr>
        <w:ind w:left="144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B592B"/>
    <w:multiLevelType w:val="hybridMultilevel"/>
    <w:tmpl w:val="0478B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1EFD"/>
    <w:multiLevelType w:val="hybridMultilevel"/>
    <w:tmpl w:val="29CE3BC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28D572D"/>
    <w:multiLevelType w:val="hybridMultilevel"/>
    <w:tmpl w:val="0478B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071C"/>
    <w:multiLevelType w:val="hybridMultilevel"/>
    <w:tmpl w:val="5830B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37B"/>
    <w:multiLevelType w:val="hybridMultilevel"/>
    <w:tmpl w:val="0478B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2B4"/>
    <w:rsid w:val="00016B81"/>
    <w:rsid w:val="0004518F"/>
    <w:rsid w:val="0006434A"/>
    <w:rsid w:val="00112C54"/>
    <w:rsid w:val="001343A0"/>
    <w:rsid w:val="00170D3D"/>
    <w:rsid w:val="00175F19"/>
    <w:rsid w:val="0018681E"/>
    <w:rsid w:val="001A29B1"/>
    <w:rsid w:val="001A4D07"/>
    <w:rsid w:val="001F02E0"/>
    <w:rsid w:val="002257CB"/>
    <w:rsid w:val="00280278"/>
    <w:rsid w:val="002F5475"/>
    <w:rsid w:val="003116AD"/>
    <w:rsid w:val="003118A2"/>
    <w:rsid w:val="00314BB1"/>
    <w:rsid w:val="00333D6E"/>
    <w:rsid w:val="0034105B"/>
    <w:rsid w:val="00342FE9"/>
    <w:rsid w:val="003750C8"/>
    <w:rsid w:val="003A1177"/>
    <w:rsid w:val="003E14DC"/>
    <w:rsid w:val="004042B4"/>
    <w:rsid w:val="00464B15"/>
    <w:rsid w:val="004E1786"/>
    <w:rsid w:val="004F1BD3"/>
    <w:rsid w:val="00514180"/>
    <w:rsid w:val="00573180"/>
    <w:rsid w:val="00651EF1"/>
    <w:rsid w:val="00696AD6"/>
    <w:rsid w:val="006D7A24"/>
    <w:rsid w:val="0073386A"/>
    <w:rsid w:val="00773391"/>
    <w:rsid w:val="007A69B0"/>
    <w:rsid w:val="007C1AF0"/>
    <w:rsid w:val="007F404F"/>
    <w:rsid w:val="007F4309"/>
    <w:rsid w:val="007F6859"/>
    <w:rsid w:val="00836D78"/>
    <w:rsid w:val="0087118C"/>
    <w:rsid w:val="00891A30"/>
    <w:rsid w:val="008C43B0"/>
    <w:rsid w:val="00940718"/>
    <w:rsid w:val="009578BA"/>
    <w:rsid w:val="009C1762"/>
    <w:rsid w:val="009C30E2"/>
    <w:rsid w:val="009C6145"/>
    <w:rsid w:val="009E65FD"/>
    <w:rsid w:val="00A2085B"/>
    <w:rsid w:val="00A44329"/>
    <w:rsid w:val="00AB23A1"/>
    <w:rsid w:val="00AC317D"/>
    <w:rsid w:val="00B23906"/>
    <w:rsid w:val="00B55723"/>
    <w:rsid w:val="00B73DC6"/>
    <w:rsid w:val="00BA7CEC"/>
    <w:rsid w:val="00BD2951"/>
    <w:rsid w:val="00BD36B0"/>
    <w:rsid w:val="00CA3B75"/>
    <w:rsid w:val="00CD7E99"/>
    <w:rsid w:val="00CE2CD8"/>
    <w:rsid w:val="00E118E9"/>
    <w:rsid w:val="00E62F20"/>
    <w:rsid w:val="00EC336C"/>
    <w:rsid w:val="00F72500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30" type="connector" idref="#_x0000_s1028"/>
        <o:r id="V:Rule31" type="connector" idref="#_x0000_s1043"/>
        <o:r id="V:Rule32" type="connector" idref="#_x0000_s1037"/>
        <o:r id="V:Rule33" type="connector" idref="#_x0000_s1041"/>
        <o:r id="V:Rule34" type="connector" idref="#_x0000_s1065"/>
        <o:r id="V:Rule35" type="connector" idref="#_x0000_s1078"/>
        <o:r id="V:Rule36" type="connector" idref="#_x0000_s1056"/>
        <o:r id="V:Rule37" type="connector" idref="#_x0000_s1053"/>
        <o:r id="V:Rule38" type="connector" idref="#_x0000_s1036"/>
        <o:r id="V:Rule39" type="connector" idref="#_x0000_s1042"/>
        <o:r id="V:Rule40" type="connector" idref="#_x0000_s1079"/>
        <o:r id="V:Rule41" type="connector" idref="#_x0000_s1049"/>
        <o:r id="V:Rule42" type="connector" idref="#_x0000_s1062"/>
        <o:r id="V:Rule43" type="connector" idref="#_x0000_s1054"/>
        <o:r id="V:Rule44" type="connector" idref="#_x0000_s1047"/>
        <o:r id="V:Rule45" type="connector" idref="#_x0000_s1077"/>
        <o:r id="V:Rule46" type="connector" idref="#_x0000_s1063"/>
        <o:r id="V:Rule47" type="connector" idref="#_x0000_s1035"/>
        <o:r id="V:Rule48" type="connector" idref="#_x0000_s1072"/>
        <o:r id="V:Rule49" type="connector" idref="#_x0000_s1060"/>
        <o:r id="V:Rule50" type="connector" idref="#_x0000_s1071"/>
        <o:r id="V:Rule51" type="connector" idref="#_x0000_s1058"/>
        <o:r id="V:Rule52" type="connector" idref="#_x0000_s1048"/>
        <o:r id="V:Rule53" type="connector" idref="#_x0000_s1050"/>
        <o:r id="V:Rule54" type="connector" idref="#_x0000_s1076"/>
        <o:r id="V:Rule55" type="connector" idref="#_x0000_s1070"/>
        <o:r id="V:Rule56" type="connector" idref="#_x0000_s1069"/>
        <o:r id="V:Rule57" type="connector" idref="#_x0000_s1040"/>
        <o:r id="V:Rule5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B4"/>
    <w:pPr>
      <w:spacing w:after="200" w:line="276" w:lineRule="auto"/>
      <w:jc w:val="left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0E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E62F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646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nhideWhenUsed/>
    <w:rsid w:val="00FE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646E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9411A-9C85-48EA-87F0-0C3E022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AjaXClon</dc:creator>
  <cp:lastModifiedBy>Genious</cp:lastModifiedBy>
  <cp:revision>41</cp:revision>
  <dcterms:created xsi:type="dcterms:W3CDTF">2011-11-27T01:05:00Z</dcterms:created>
  <dcterms:modified xsi:type="dcterms:W3CDTF">2015-01-14T00:50:00Z</dcterms:modified>
</cp:coreProperties>
</file>