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02" w:rsidRDefault="00E9601A" w:rsidP="003F7EF0">
      <w:pPr>
        <w:bidi/>
      </w:pPr>
      <w:r w:rsidRPr="00E9601A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676ADE" w:rsidRDefault="00E9601A" w:rsidP="00676ADE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676AD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676AD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76AD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676AD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76AD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676AD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76AD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3F7EF0">
        <w:rPr>
          <w:rStyle w:val="lev"/>
          <w:sz w:val="27"/>
          <w:szCs w:val="27"/>
        </w:rPr>
        <w:t> </w:t>
      </w:r>
      <w:hyperlink r:id="rId5" w:history="1">
        <w:r w:rsidR="003F7EF0">
          <w:rPr>
            <w:rStyle w:val="Lienhypertexte"/>
            <w:b/>
            <w:bCs/>
            <w:color w:val="FF0000"/>
            <w:sz w:val="27"/>
            <w:szCs w:val="27"/>
          </w:rPr>
          <w:t xml:space="preserve"> 1) </w:t>
        </w:r>
        <w:r w:rsidR="003F7EF0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3F7EF0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3F7EF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800080"/>
          <w:sz w:val="27"/>
          <w:szCs w:val="27"/>
          <w:rtl/>
        </w:rPr>
        <w:t>الآية 54 من سورة الحج</w:t>
      </w:r>
      <w:r w:rsidR="003F7EF0">
        <w:rPr>
          <w:rStyle w:val="lev"/>
          <w:color w:val="800080"/>
          <w:sz w:val="27"/>
          <w:szCs w:val="27"/>
        </w:rPr>
        <w:t xml:space="preserve">.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800080"/>
          <w:sz w:val="27"/>
          <w:szCs w:val="27"/>
          <w:rtl/>
        </w:rPr>
        <w:t>الآية 28 من سورة فاطر</w:t>
      </w:r>
      <w:r w:rsidR="003F7EF0">
        <w:rPr>
          <w:rStyle w:val="lev"/>
          <w:color w:val="800080"/>
          <w:sz w:val="27"/>
          <w:szCs w:val="27"/>
        </w:rPr>
        <w:t xml:space="preserve"> . </w:t>
      </w:r>
      <w:r w:rsidR="003F7EF0">
        <w:rPr>
          <w:b/>
          <w:bCs/>
          <w:sz w:val="27"/>
          <w:szCs w:val="27"/>
        </w:rPr>
        <w:br/>
      </w:r>
      <w:r w:rsidR="003F7EF0">
        <w:rPr>
          <w:b/>
          <w:bCs/>
          <w:sz w:val="27"/>
          <w:szCs w:val="27"/>
        </w:rPr>
        <w:br/>
      </w:r>
      <w:hyperlink r:id="rId6" w:history="1">
        <w:r w:rsidR="003F7EF0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3F7EF0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3F7EF0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3F7EF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800080"/>
          <w:sz w:val="27"/>
          <w:szCs w:val="27"/>
          <w:rtl/>
        </w:rPr>
        <w:t xml:space="preserve">ص 46 (كتاب التلميذ الرائد في التربية الإسلامية السنة الثالثة الثانوي الإعدادي </w:t>
      </w:r>
      <w:r w:rsidR="003F7EF0">
        <w:rPr>
          <w:b/>
          <w:bCs/>
          <w:sz w:val="27"/>
          <w:szCs w:val="27"/>
        </w:rPr>
        <w:br/>
      </w:r>
      <w:r w:rsidR="003F7EF0">
        <w:rPr>
          <w:b/>
          <w:bCs/>
          <w:sz w:val="27"/>
          <w:szCs w:val="27"/>
        </w:rPr>
        <w:br/>
      </w:r>
      <w:hyperlink r:id="rId7" w:history="1">
        <w:r w:rsidR="003F7EF0">
          <w:rPr>
            <w:rStyle w:val="Lienhypertexte"/>
            <w:b/>
            <w:bCs/>
            <w:color w:val="FF0000"/>
            <w:sz w:val="27"/>
            <w:szCs w:val="27"/>
          </w:rPr>
          <w:t xml:space="preserve">3) </w:t>
        </w:r>
        <w:r w:rsidR="003F7EF0"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 فاطر</w:t>
        </w:r>
        <w:r w:rsidR="003F7EF0">
          <w:rPr>
            <w:rStyle w:val="Lienhypertexte"/>
            <w:b/>
            <w:bCs/>
            <w:color w:val="FF0000"/>
            <w:sz w:val="27"/>
            <w:szCs w:val="27"/>
          </w:rPr>
          <w:t xml:space="preserve"> : </w:t>
        </w:r>
      </w:hyperlink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السورة</w:t>
      </w:r>
      <w:r w:rsidR="003F7EF0">
        <w:rPr>
          <w:rStyle w:val="lev"/>
          <w:color w:val="00AA00"/>
          <w:sz w:val="27"/>
          <w:szCs w:val="27"/>
        </w:rPr>
        <w:t xml:space="preserve"> 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سورة فاطر</w:t>
      </w:r>
      <w:r w:rsidR="003F7EF0">
        <w:rPr>
          <w:rStyle w:val="lev"/>
          <w:color w:val="800080"/>
          <w:sz w:val="27"/>
          <w:szCs w:val="27"/>
        </w:rPr>
        <w:t xml:space="preserve"> .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نوعها</w:t>
      </w:r>
      <w:r w:rsidR="003F7EF0">
        <w:rPr>
          <w:rStyle w:val="lev"/>
          <w:color w:val="00AA00"/>
          <w:sz w:val="27"/>
          <w:szCs w:val="27"/>
        </w:rPr>
        <w:t>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مكية</w:t>
      </w:r>
      <w:r w:rsidR="003F7EF0">
        <w:rPr>
          <w:rStyle w:val="lev"/>
          <w:color w:val="800080"/>
          <w:sz w:val="27"/>
          <w:szCs w:val="27"/>
        </w:rPr>
        <w:t xml:space="preserve"> .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عدد آياتها</w:t>
      </w:r>
      <w:r w:rsidR="003F7EF0">
        <w:rPr>
          <w:rStyle w:val="lev"/>
          <w:color w:val="00AA00"/>
          <w:sz w:val="27"/>
          <w:szCs w:val="27"/>
        </w:rPr>
        <w:t xml:space="preserve"> 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</w:rPr>
        <w:t xml:space="preserve">45 </w:t>
      </w:r>
      <w:r w:rsidR="003F7EF0">
        <w:rPr>
          <w:rStyle w:val="lev"/>
          <w:color w:val="800080"/>
          <w:sz w:val="27"/>
          <w:szCs w:val="27"/>
          <w:rtl/>
        </w:rPr>
        <w:t>آية</w:t>
      </w:r>
      <w:r w:rsidR="003F7EF0">
        <w:rPr>
          <w:rStyle w:val="lev"/>
          <w:color w:val="800080"/>
          <w:sz w:val="27"/>
          <w:szCs w:val="27"/>
        </w:rPr>
        <w:t xml:space="preserve"> .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نوعها</w:t>
      </w:r>
      <w:r w:rsidR="003F7EF0">
        <w:rPr>
          <w:rStyle w:val="lev"/>
          <w:color w:val="00AA00"/>
          <w:sz w:val="27"/>
          <w:szCs w:val="27"/>
        </w:rPr>
        <w:t>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مكية</w:t>
      </w:r>
      <w:r w:rsidR="003F7EF0">
        <w:rPr>
          <w:rStyle w:val="lev"/>
          <w:color w:val="800080"/>
          <w:sz w:val="27"/>
          <w:szCs w:val="27"/>
        </w:rPr>
        <w:t xml:space="preserve"> .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ترتيبها في القرآن الكريم</w:t>
      </w:r>
      <w:r w:rsidR="003F7EF0">
        <w:rPr>
          <w:rStyle w:val="lev"/>
          <w:color w:val="00AA00"/>
          <w:sz w:val="27"/>
          <w:szCs w:val="27"/>
        </w:rPr>
        <w:t xml:space="preserve"> 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</w:rPr>
        <w:t xml:space="preserve">35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ترتيبها بين السور</w:t>
      </w:r>
      <w:r w:rsidR="003F7EF0">
        <w:rPr>
          <w:rStyle w:val="lev"/>
          <w:color w:val="00AA00"/>
          <w:sz w:val="27"/>
          <w:szCs w:val="27"/>
        </w:rPr>
        <w:t xml:space="preserve"> 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جاءت بعد سورة سبأ وقبل سورة يس</w:t>
      </w:r>
      <w:r w:rsidR="003F7EF0">
        <w:rPr>
          <w:rStyle w:val="lev"/>
          <w:color w:val="800080"/>
          <w:sz w:val="27"/>
          <w:szCs w:val="27"/>
        </w:rPr>
        <w:t xml:space="preserve"> .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سبب تسميتها</w:t>
      </w:r>
      <w:r w:rsidR="003F7EF0">
        <w:rPr>
          <w:rStyle w:val="lev"/>
          <w:color w:val="00AA00"/>
          <w:sz w:val="27"/>
          <w:szCs w:val="27"/>
        </w:rPr>
        <w:t xml:space="preserve"> 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سميت بهذا الاسم الجليل لذكره في طليعتها</w:t>
      </w:r>
      <w:r w:rsidR="003F7EF0">
        <w:rPr>
          <w:rStyle w:val="lev"/>
          <w:color w:val="800080"/>
          <w:sz w:val="27"/>
          <w:szCs w:val="27"/>
        </w:rPr>
        <w:t xml:space="preserve"> .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b/>
          <w:bCs/>
          <w:sz w:val="27"/>
          <w:szCs w:val="27"/>
        </w:rPr>
        <w:br/>
      </w:r>
      <w:r w:rsidR="003F7EF0">
        <w:rPr>
          <w:b/>
          <w:bCs/>
          <w:sz w:val="27"/>
          <w:szCs w:val="27"/>
        </w:rPr>
        <w:br/>
      </w:r>
      <w:hyperlink r:id="rId8" w:history="1">
        <w:r w:rsidR="003F7EF0">
          <w:rPr>
            <w:rStyle w:val="Lienhypertexte"/>
            <w:b/>
            <w:bCs/>
            <w:color w:val="FF0000"/>
            <w:sz w:val="27"/>
            <w:szCs w:val="27"/>
          </w:rPr>
          <w:t xml:space="preserve">4) </w:t>
        </w:r>
        <w:r w:rsidR="003F7EF0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3F7EF0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  <w:r w:rsidR="003F7EF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سورة الحج الآية54</w:t>
      </w:r>
      <w:r w:rsidR="003F7EF0">
        <w:rPr>
          <w:rStyle w:val="lev"/>
          <w:color w:val="00AA00"/>
          <w:sz w:val="27"/>
          <w:szCs w:val="27"/>
        </w:rPr>
        <w:t>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تبين الآية الكريمة آن القرآن الكريم هو المصدر الأول للعلم به، و تطمئن قلوبهم وتزداد تصديقا وهداية للطريق المستقيم</w:t>
      </w:r>
      <w:r w:rsidR="003F7EF0">
        <w:rPr>
          <w:rStyle w:val="lev"/>
          <w:color w:val="800080"/>
          <w:sz w:val="27"/>
          <w:szCs w:val="27"/>
        </w:rPr>
        <w:t>.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الآية 28 من سورة فاطر</w:t>
      </w:r>
      <w:r w:rsidR="003F7EF0">
        <w:rPr>
          <w:rStyle w:val="lev"/>
          <w:color w:val="00AA00"/>
          <w:sz w:val="27"/>
          <w:szCs w:val="27"/>
        </w:rPr>
        <w:t xml:space="preserve">: </w:t>
      </w:r>
      <w:r w:rsidR="003F7EF0">
        <w:rPr>
          <w:rStyle w:val="lev"/>
          <w:color w:val="800080"/>
          <w:sz w:val="27"/>
          <w:szCs w:val="27"/>
          <w:rtl/>
        </w:rPr>
        <w:t xml:space="preserve">أكثر الناس خشية وخوفا من الله تعالى هم العلماء </w:t>
      </w:r>
      <w:r w:rsidR="003F7EF0">
        <w:rPr>
          <w:b/>
          <w:bCs/>
          <w:sz w:val="27"/>
          <w:szCs w:val="27"/>
        </w:rPr>
        <w:br/>
      </w:r>
      <w:r w:rsidR="003F7EF0">
        <w:rPr>
          <w:b/>
          <w:bCs/>
          <w:sz w:val="27"/>
          <w:szCs w:val="27"/>
        </w:rPr>
        <w:br/>
      </w:r>
      <w:hyperlink r:id="rId9" w:history="1">
        <w:r w:rsidR="003F7EF0">
          <w:rPr>
            <w:rStyle w:val="Lienhypertexte"/>
            <w:b/>
            <w:bCs/>
            <w:color w:val="FF0000"/>
            <w:sz w:val="27"/>
            <w:szCs w:val="27"/>
            <w:rtl/>
          </w:rPr>
          <w:t>الاستنتاج</w:t>
        </w:r>
        <w:r w:rsidR="003F7EF0">
          <w:rPr>
            <w:rStyle w:val="Lienhypertexte"/>
            <w:b/>
            <w:bCs/>
            <w:color w:val="FF0000"/>
            <w:sz w:val="27"/>
            <w:szCs w:val="27"/>
          </w:rPr>
          <w:t xml:space="preserve"> :</w:t>
        </w:r>
        <w:r w:rsidR="003F7EF0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مفهوم العلم</w:t>
      </w:r>
      <w:r w:rsidR="003F7EF0">
        <w:rPr>
          <w:rStyle w:val="lev"/>
          <w:color w:val="00AA00"/>
          <w:sz w:val="27"/>
          <w:szCs w:val="27"/>
        </w:rPr>
        <w:t xml:space="preserve"> 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هو ضد الجهل أي الإدراك والمعرفة، يكتسبه الإنسان عن طريق العقل باكتشاف أسرار الكون و العالم المليء بالخبايا والمعجزات</w:t>
      </w:r>
      <w:r w:rsidR="003F7EF0">
        <w:rPr>
          <w:rStyle w:val="lev"/>
          <w:color w:val="800080"/>
          <w:sz w:val="27"/>
          <w:szCs w:val="27"/>
        </w:rPr>
        <w:t xml:space="preserve"> . </w:t>
      </w:r>
      <w:r w:rsidR="003F7EF0">
        <w:rPr>
          <w:b/>
          <w:bCs/>
          <w:sz w:val="27"/>
          <w:szCs w:val="27"/>
        </w:rPr>
        <w:br/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حكم العلم</w:t>
      </w:r>
      <w:r w:rsidR="003F7EF0">
        <w:rPr>
          <w:rStyle w:val="lev"/>
          <w:color w:val="00AA00"/>
          <w:sz w:val="27"/>
          <w:szCs w:val="27"/>
        </w:rPr>
        <w:t>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هو من الضروريات الشرعية في الإسلام، تبثث فرضيته بكتاب الله وسنة رسوله صلى الله عليه وسلم</w:t>
      </w:r>
      <w:r w:rsidR="003F7EF0">
        <w:rPr>
          <w:rStyle w:val="lev"/>
          <w:color w:val="800080"/>
          <w:sz w:val="27"/>
          <w:szCs w:val="27"/>
        </w:rPr>
        <w:t xml:space="preserve"> . </w:t>
      </w:r>
      <w:r w:rsidR="003F7EF0">
        <w:rPr>
          <w:b/>
          <w:bCs/>
          <w:sz w:val="27"/>
          <w:szCs w:val="27"/>
        </w:rPr>
        <w:br/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أهمية العلم للإنسان</w:t>
      </w:r>
      <w:r w:rsidR="003F7EF0">
        <w:rPr>
          <w:rStyle w:val="lev"/>
          <w:color w:val="00AA00"/>
          <w:sz w:val="27"/>
          <w:szCs w:val="27"/>
        </w:rPr>
        <w:t>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تتجلى في:- محاربة الجهل- معرفة أمور الدين- عمارة الأرض- احترام المسلم لحقوقه وحقوق الآخرين- الالتزام بواجباته الدينية والدنيوية...الخ</w:t>
      </w:r>
      <w:r w:rsidR="003F7EF0">
        <w:rPr>
          <w:rStyle w:val="lev"/>
          <w:color w:val="800080"/>
          <w:sz w:val="27"/>
          <w:szCs w:val="27"/>
        </w:rPr>
        <w:t xml:space="preserve"> . </w:t>
      </w:r>
      <w:r w:rsidR="003F7EF0">
        <w:rPr>
          <w:b/>
          <w:bCs/>
          <w:sz w:val="27"/>
          <w:szCs w:val="27"/>
        </w:rPr>
        <w:br/>
      </w:r>
      <w:r w:rsidR="003F7EF0">
        <w:rPr>
          <w:b/>
          <w:bCs/>
          <w:sz w:val="27"/>
          <w:szCs w:val="27"/>
        </w:rPr>
        <w:br/>
      </w:r>
      <w:r w:rsidR="003F7EF0">
        <w:rPr>
          <w:rStyle w:val="lev"/>
          <w:color w:val="00AA00"/>
          <w:sz w:val="27"/>
          <w:szCs w:val="27"/>
          <w:rtl/>
        </w:rPr>
        <w:t>علاقة العلم بالإيمان</w:t>
      </w:r>
      <w:r w:rsidR="003F7EF0">
        <w:rPr>
          <w:rStyle w:val="lev"/>
          <w:color w:val="00AA00"/>
          <w:sz w:val="27"/>
          <w:szCs w:val="27"/>
        </w:rPr>
        <w:t>:</w:t>
      </w:r>
      <w:r w:rsidR="003F7EF0">
        <w:rPr>
          <w:rStyle w:val="lev"/>
          <w:sz w:val="27"/>
          <w:szCs w:val="27"/>
        </w:rPr>
        <w:t xml:space="preserve"> </w:t>
      </w:r>
      <w:r w:rsidR="003F7EF0">
        <w:rPr>
          <w:rStyle w:val="lev"/>
          <w:color w:val="800080"/>
          <w:sz w:val="27"/>
          <w:szCs w:val="27"/>
          <w:rtl/>
        </w:rPr>
        <w:t>العلم النافع يهدي إلى الإيمان ويرسخه، وهو السبيل إلى إتباع النهج القويم، والالتزام بالعقيدة الإسلامية الصحيحة وأركانها</w:t>
      </w:r>
      <w:r w:rsidR="003F7EF0">
        <w:rPr>
          <w:rStyle w:val="lev"/>
          <w:color w:val="800080"/>
          <w:sz w:val="27"/>
          <w:szCs w:val="27"/>
        </w:rPr>
        <w:t xml:space="preserve">. </w:t>
      </w:r>
      <w:r w:rsidR="003F7EF0">
        <w:rPr>
          <w:b/>
          <w:bCs/>
          <w:color w:val="800080"/>
          <w:sz w:val="27"/>
          <w:szCs w:val="27"/>
        </w:rPr>
        <w:br/>
      </w:r>
      <w:r w:rsidR="003F7EF0">
        <w:rPr>
          <w:rStyle w:val="lev"/>
          <w:color w:val="800080"/>
          <w:sz w:val="27"/>
          <w:szCs w:val="27"/>
          <w:rtl/>
        </w:rPr>
        <w:t>و الإيمان يدعو إلى طلب العلم ويحفظه كي لا يضل عن الغايات النبيلة،و لذلك ينبه دائما إلى تعلم كل من العلوم الدينية والدنيوية</w:t>
      </w:r>
      <w:r w:rsidR="003F7EF0">
        <w:rPr>
          <w:rStyle w:val="lev"/>
          <w:color w:val="800080"/>
          <w:sz w:val="27"/>
          <w:szCs w:val="27"/>
        </w:rPr>
        <w:t xml:space="preserve"> .</w:t>
      </w:r>
    </w:p>
    <w:sectPr w:rsidR="00D97B02" w:rsidSect="00F2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3F7EF0"/>
    <w:rsid w:val="00332919"/>
    <w:rsid w:val="003F7EF0"/>
    <w:rsid w:val="00676ADE"/>
    <w:rsid w:val="00677E6E"/>
    <w:rsid w:val="00D97B02"/>
    <w:rsid w:val="00E9601A"/>
    <w:rsid w:val="00F0013E"/>
    <w:rsid w:val="00F2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7E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F7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945/%D9%85%D8%AD%D8%AA%D9%88%D9%89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945/%D9%85%D8%AD%D8%AA%D9%88%D9%89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945/%D9%85%D8%AD%D8%AA%D9%88%D9%89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hmed-h.maktoobblog.com/1945/%D9%85%D8%AD%D8%AA%D9%88%D9%89-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945/%D9%85%D8%AD%D8%AA%D9%88%D9%89-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العلم و الإيمان</dc:title>
  <dc:subject>العلم و الإيمان</dc:subject>
  <dc:creator>BAHIDEV</dc:creator>
  <cp:keywords>العلم و الإيمان</cp:keywords>
  <dc:description/>
  <cp:lastModifiedBy>BAHIDEV</cp:lastModifiedBy>
  <cp:revision>6</cp:revision>
  <dcterms:created xsi:type="dcterms:W3CDTF">2012-04-15T20:48:00Z</dcterms:created>
  <dcterms:modified xsi:type="dcterms:W3CDTF">2012-10-23T12:10:00Z</dcterms:modified>
</cp:coreProperties>
</file>