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Pr>
      </w:pPr>
      <w:r w:rsidRPr="00471F63">
        <w:rPr>
          <w:rFonts w:ascii="Simplified Arabic" w:eastAsia="Times New Roman" w:hAnsi="Simplified Arabic" w:cs="Simplified Arabic"/>
          <w:color w:val="FF0000"/>
          <w:sz w:val="28"/>
          <w:szCs w:val="28"/>
          <w:rtl/>
        </w:rPr>
        <w:t>بناء إشكالية البحث</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FF0000"/>
          <w:sz w:val="28"/>
          <w:szCs w:val="28"/>
          <w:rtl/>
        </w:rPr>
        <w:t>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الإشكالية</w:t>
      </w:r>
      <w:r w:rsidRPr="00471F63">
        <w:rPr>
          <w:rFonts w:ascii="Simplified Arabic" w:eastAsia="Times New Roman" w:hAnsi="Simplified Arabic" w:cs="Simplified Arabic"/>
          <w:color w:val="333399"/>
          <w:sz w:val="28"/>
          <w:szCs w:val="28"/>
          <w:rtl/>
        </w:rPr>
        <w:t>:</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هي منظومة العلاقات التي تنسجها داخل فكر فردي</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معين مشاكل عديدة مترابطة لا تتوفر إمكانية حلها منفردة ولا تقبل الحل نظريا إلا في</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إطار حل عام يشملها جميعا . فهي مجموعة الأسئلة المترابطة</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والمطروحة بطريقة متسلسلة حسب منطق داخلي والتي من المفروض التفطن لها والإجابة</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عليها</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وبناء إشكالية بحث متوقف على أمور ثلاثة أساسة</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الأمر الأول: تحديد المتغيرات الثابتة و المتغيرات المتغيرة</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الأمر الثاني: تحديد العلاقة بين المتغيرات الثابتة و المتغيرات المتغيرة</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الأمر الثالث: صياغة الإشكالية التي يطرحها النص</w:t>
      </w:r>
    </w:p>
    <w:p w:rsidR="00471F63" w:rsidRPr="00471F63" w:rsidRDefault="00471F63" w:rsidP="00471F63">
      <w:pPr>
        <w:shd w:val="clear" w:color="auto" w:fill="FFFFFF"/>
        <w:bidi/>
        <w:spacing w:after="0" w:line="240" w:lineRule="auto"/>
        <w:ind w:left="360" w:hanging="360"/>
        <w:rPr>
          <w:rFonts w:ascii="Verdana" w:eastAsia="Times New Roman" w:hAnsi="Verdana" w:cs="Times New Roman"/>
          <w:color w:val="000000"/>
          <w:sz w:val="21"/>
          <w:szCs w:val="21"/>
          <w:rtl/>
        </w:rPr>
      </w:pPr>
      <w:r w:rsidRPr="00471F63">
        <w:rPr>
          <w:rFonts w:ascii="Symbol" w:eastAsia="Times New Roman" w:hAnsi="Symbol" w:cs="Times New Roman"/>
          <w:color w:val="FF0000"/>
          <w:sz w:val="21"/>
          <w:szCs w:val="21"/>
          <w:lang w:val="en-US"/>
        </w:rPr>
        <w:t></w:t>
      </w:r>
      <w:r w:rsidRPr="00471F63">
        <w:rPr>
          <w:rFonts w:ascii="Times New Roman" w:eastAsia="Times New Roman" w:hAnsi="Times New Roman" w:cs="Times New Roman"/>
          <w:color w:val="FF0000"/>
          <w:sz w:val="14"/>
          <w:szCs w:val="14"/>
          <w:rtl/>
          <w:lang w:val="en-US"/>
        </w:rPr>
        <w:t>       </w:t>
      </w:r>
      <w:r w:rsidRPr="00471F63">
        <w:rPr>
          <w:rFonts w:ascii="Times New Roman" w:eastAsia="Times New Roman" w:hAnsi="Times New Roman" w:cs="Times New Roman"/>
          <w:color w:val="FF0000"/>
          <w:szCs w:val="14"/>
          <w:rtl/>
          <w:lang w:val="en-US"/>
        </w:rPr>
        <w:t> </w:t>
      </w:r>
      <w:r w:rsidRPr="00471F63">
        <w:rPr>
          <w:rFonts w:ascii="Simplified Arabic" w:eastAsia="Times New Roman" w:hAnsi="Simplified Arabic" w:cs="Simplified Arabic"/>
          <w:color w:val="FF0000"/>
          <w:sz w:val="28"/>
          <w:szCs w:val="28"/>
          <w:rtl/>
        </w:rPr>
        <w:t>تحديد المتغيرات الثابتة و المتغيرات المتغيرة</w:t>
      </w:r>
    </w:p>
    <w:p w:rsidR="00471F63" w:rsidRPr="00471F63" w:rsidRDefault="00471F63" w:rsidP="00471F63">
      <w:pPr>
        <w:shd w:val="clear" w:color="auto" w:fill="FFFFFF"/>
        <w:bidi/>
        <w:spacing w:after="0" w:line="301" w:lineRule="atLeast"/>
        <w:ind w:left="360" w:hanging="360"/>
        <w:rPr>
          <w:rFonts w:ascii="Verdana" w:eastAsia="Times New Roman" w:hAnsi="Verdana" w:cs="Times New Roman"/>
          <w:color w:val="000000"/>
          <w:sz w:val="21"/>
          <w:szCs w:val="21"/>
          <w:rtl/>
        </w:rPr>
      </w:pPr>
      <w:r w:rsidRPr="00471F63">
        <w:rPr>
          <w:rFonts w:ascii="Symbol" w:eastAsia="Times New Roman" w:hAnsi="Symbol" w:cs="Times New Roman"/>
          <w:color w:val="333399"/>
          <w:sz w:val="21"/>
          <w:szCs w:val="21"/>
          <w:lang w:val="en-US"/>
        </w:rPr>
        <w:t></w:t>
      </w:r>
      <w:r w:rsidRPr="00471F63">
        <w:rPr>
          <w:rFonts w:ascii="Times New Roman" w:eastAsia="Times New Roman" w:hAnsi="Times New Roman" w:cs="Times New Roman"/>
          <w:color w:val="333399"/>
          <w:sz w:val="14"/>
          <w:szCs w:val="14"/>
          <w:rtl/>
          <w:lang w:val="en-US"/>
        </w:rPr>
        <w:t>       </w:t>
      </w:r>
      <w:r w:rsidRPr="00471F63">
        <w:rPr>
          <w:rFonts w:ascii="Times New Roman" w:eastAsia="Times New Roman" w:hAnsi="Times New Roman" w:cs="Times New Roman"/>
          <w:color w:val="333399"/>
          <w:szCs w:val="14"/>
          <w:rtl/>
          <w:lang w:val="en-US"/>
        </w:rPr>
        <w:t> </w:t>
      </w:r>
      <w:r w:rsidRPr="00471F63">
        <w:rPr>
          <w:rFonts w:ascii="Simplified Arabic" w:eastAsia="Times New Roman" w:hAnsi="Simplified Arabic" w:cs="Simplified Arabic"/>
          <w:color w:val="993300"/>
          <w:sz w:val="28"/>
          <w:szCs w:val="28"/>
          <w:rtl/>
        </w:rPr>
        <w:t>1</w:t>
      </w:r>
      <w:r w:rsidRPr="00471F63">
        <w:rPr>
          <w:rFonts w:ascii="Simplified Arabic" w:eastAsia="Times New Roman" w:hAnsi="Simplified Arabic" w:cs="Simplified Arabic"/>
          <w:color w:val="993300"/>
          <w:szCs w:val="28"/>
          <w:rtl/>
        </w:rPr>
        <w:t> </w:t>
      </w:r>
      <w:r w:rsidRPr="00471F63">
        <w:rPr>
          <w:rFonts w:ascii="Simplified Arabic" w:eastAsia="Times New Roman" w:hAnsi="Simplified Arabic" w:cs="Simplified Arabic"/>
          <w:color w:val="000000"/>
          <w:sz w:val="28"/>
          <w:szCs w:val="28"/>
          <w:rtl/>
        </w:rPr>
        <w:t>المتغير: مصطلح علمي يتضمن شيئاً يتغير ويأخذ قيماً مختلفة أو</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صفات متعددة</w:t>
      </w:r>
      <w:r w:rsidRPr="00471F63">
        <w:rPr>
          <w:rFonts w:ascii="Simplified Arabic" w:eastAsia="Times New Roman" w:hAnsi="Simplified Arabic" w:cs="Simplified Arabic"/>
          <w:color w:val="000000"/>
          <w:szCs w:val="28"/>
          <w:rtl/>
        </w:rPr>
        <w:t> </w:t>
      </w:r>
      <w:r w:rsidRPr="00471F63">
        <w:rPr>
          <w:rFonts w:ascii="Simplified Arabic" w:eastAsia="Times New Roman" w:hAnsi="Simplified Arabic" w:cs="Simplified Arabic"/>
          <w:color w:val="000000"/>
          <w:sz w:val="28"/>
          <w:szCs w:val="28"/>
          <w:rtl/>
        </w:rPr>
        <w:t>ويمكن قياسها</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أكثر التصنيفات شيوعاً التصنيف التالي</w:t>
      </w:r>
      <w:r w:rsidRPr="00471F63">
        <w:rPr>
          <w:rFonts w:ascii="Verdana" w:eastAsia="Times New Roman" w:hAnsi="Verdana" w:cs="Times New Roman"/>
          <w:color w:val="000000"/>
          <w:sz w:val="21"/>
          <w:szCs w:val="21"/>
          <w:lang w:val="en-US"/>
        </w:rPr>
        <w:t>:-</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المتغير الثابت أو</w:t>
      </w:r>
      <w:r w:rsidRPr="00471F63">
        <w:rPr>
          <w:rFonts w:ascii="Simplified Arabic" w:eastAsia="Times New Roman" w:hAnsi="Simplified Arabic" w:cs="Simplified Arabic"/>
          <w:color w:val="000000"/>
          <w:szCs w:val="28"/>
          <w:rtl/>
        </w:rPr>
        <w:t> </w:t>
      </w:r>
      <w:r w:rsidRPr="00471F63">
        <w:rPr>
          <w:rFonts w:ascii="Simplified Arabic" w:eastAsia="Times New Roman" w:hAnsi="Simplified Arabic" w:cs="Simplified Arabic"/>
          <w:color w:val="000000"/>
          <w:sz w:val="28"/>
          <w:szCs w:val="28"/>
          <w:rtl/>
        </w:rPr>
        <w:t> المستقل:- هو</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ذلك المتغير الذي يتم بحث أثره في متغير أخر أي هو الذي يؤثر ولا يتأثر</w:t>
      </w:r>
      <w:r w:rsidRPr="00471F63">
        <w:rPr>
          <w:rFonts w:ascii="Verdana" w:eastAsia="Times New Roman" w:hAnsi="Verdana" w:cs="Times New Roman"/>
          <w:color w:val="000000"/>
          <w:sz w:val="21"/>
          <w:szCs w:val="21"/>
          <w:lang w:val="en-US"/>
        </w:rPr>
        <w:t>.</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فهو</w:t>
      </w:r>
      <w:r w:rsidRPr="00471F63">
        <w:rPr>
          <w:rFonts w:ascii="Verdana" w:eastAsia="Times New Roman" w:hAnsi="Verdana" w:cs="Times New Roman" w:hint="cs"/>
          <w:b/>
          <w:bCs/>
          <w:color w:val="000000"/>
          <w:szCs w:val="26"/>
          <w:rtl/>
        </w:rPr>
        <w:t> </w:t>
      </w:r>
      <w:r w:rsidRPr="00471F63">
        <w:rPr>
          <w:rFonts w:ascii="Verdana" w:eastAsia="Times New Roman" w:hAnsi="Verdana" w:cs="Times New Roman" w:hint="cs"/>
          <w:b/>
          <w:bCs/>
          <w:color w:val="000000"/>
          <w:sz w:val="26"/>
          <w:szCs w:val="26"/>
          <w:rtl/>
        </w:rPr>
        <w:t>السبب المسئول عن إحداث التغير في الظاهرة .</w:t>
      </w:r>
      <w:r w:rsidRPr="00471F63">
        <w:rPr>
          <w:rFonts w:ascii="Simplified Arabic" w:eastAsia="Times New Roman" w:hAnsi="Simplified Arabic" w:cs="Simplified Arabic"/>
          <w:color w:val="000000"/>
          <w:sz w:val="28"/>
          <w:szCs w:val="28"/>
          <w:rtl/>
        </w:rPr>
        <w:t>ويمكن للباحث التحكم فيه للكشف عن</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تباين هذا الأثر باختلاف قيم ذلك المتغير</w:t>
      </w:r>
      <w:r w:rsidRPr="00471F63">
        <w:rPr>
          <w:rFonts w:ascii="Verdana" w:eastAsia="Times New Roman" w:hAnsi="Verdana" w:cs="Times New Roman"/>
          <w:color w:val="000000"/>
          <w:sz w:val="21"/>
          <w:szCs w:val="21"/>
          <w:lang w:val="en-US"/>
        </w:rPr>
        <w:t>.</w:t>
      </w:r>
      <w:r w:rsidRPr="00471F63">
        <w:rPr>
          <w:rFonts w:ascii="Simplified Arabic" w:eastAsia="Times New Roman" w:hAnsi="Simplified Arabic" w:cs="Simplified Arabic"/>
          <w:color w:val="000000"/>
          <w:szCs w:val="28"/>
          <w:rtl/>
          <w:lang w:val="en-US"/>
        </w:rPr>
        <w:t> </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المتغير التابع أو المتغير المتغير :- هو ذلك المتغير الذي</w:t>
      </w:r>
      <w:r w:rsidRPr="00471F63">
        <w:rPr>
          <w:rFonts w:ascii="Verdana" w:eastAsia="Times New Roman" w:hAnsi="Verdana" w:cs="Times New Roman" w:hint="cs"/>
          <w:color w:val="000000"/>
          <w:sz w:val="21"/>
        </w:rPr>
        <w:t> </w:t>
      </w:r>
      <w:r w:rsidRPr="00471F63">
        <w:rPr>
          <w:rFonts w:ascii="Simplified Arabic" w:eastAsia="Times New Roman" w:hAnsi="Simplified Arabic" w:cs="Simplified Arabic"/>
          <w:color w:val="000000"/>
          <w:sz w:val="28"/>
          <w:szCs w:val="28"/>
          <w:rtl/>
        </w:rPr>
        <w:t>يرغب الباحث في الكشف عن تأثير المتغير</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المستقل عليه</w:t>
      </w:r>
      <w:r w:rsidRPr="00471F63">
        <w:rPr>
          <w:rFonts w:ascii="Verdana" w:eastAsia="Times New Roman" w:hAnsi="Verdana" w:cs="Times New Roman"/>
          <w:color w:val="000000"/>
          <w:sz w:val="21"/>
          <w:szCs w:val="21"/>
          <w:lang w:val="en-US"/>
        </w:rPr>
        <w:t>.</w:t>
      </w:r>
      <w:r w:rsidRPr="00471F63">
        <w:rPr>
          <w:rFonts w:ascii="Verdana" w:eastAsia="Times New Roman" w:hAnsi="Verdana" w:cs="Times New Roman"/>
          <w:b/>
          <w:bCs/>
          <w:color w:val="000000"/>
          <w:szCs w:val="26"/>
          <w:rtl/>
          <w:lang w:val="en-US"/>
        </w:rPr>
        <w:t> </w:t>
      </w:r>
      <w:r w:rsidRPr="00471F63">
        <w:rPr>
          <w:rFonts w:ascii="Verdana" w:eastAsia="Times New Roman" w:hAnsi="Verdana" w:cs="Times New Roman" w:hint="cs"/>
          <w:b/>
          <w:bCs/>
          <w:color w:val="000000"/>
          <w:sz w:val="26"/>
          <w:szCs w:val="26"/>
          <w:rtl/>
        </w:rPr>
        <w:t>أو</w:t>
      </w:r>
      <w:r w:rsidRPr="00471F63">
        <w:rPr>
          <w:rFonts w:ascii="Simplified Arabic" w:eastAsia="Times New Roman" w:hAnsi="Simplified Arabic" w:cs="Simplified Arabic"/>
          <w:color w:val="000000"/>
          <w:szCs w:val="28"/>
          <w:rtl/>
        </w:rPr>
        <w:t> </w:t>
      </w:r>
      <w:r w:rsidRPr="00471F63">
        <w:rPr>
          <w:rFonts w:ascii="Simplified Arabic" w:eastAsia="Times New Roman" w:hAnsi="Simplified Arabic" w:cs="Simplified Arabic"/>
          <w:color w:val="000000"/>
          <w:sz w:val="28"/>
          <w:szCs w:val="28"/>
          <w:rtl/>
        </w:rPr>
        <w:t>هو ذلك المتغير الذي يحدث له تغيرات نتيجة تعرضه للمتغير المستقل والباحث في تجربته أو دراسته يقوم برصد ودراسة التغيرات التي تحدث للمتغير التابع نتيجة تعرضه للمتغير المستقل</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أمثلة تطبيقية</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العلاقة بين النمو والحصيلة اللغوية: فالنمو متغير ثابت و الحصيلة اللغوية متغيرتابع</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العلاقة بين جنس الطفل والقدرة الحركية: فجنس الطفل متغير ثابت و القدرة الحركية متغير تابع</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العلاقة بين الذكاء والتحصيل الدراسي : فالذكاء متغير ثابت و التحصيل الدراسي متغير تابع</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العلاقة بين اللعب وسمات الشخصية : فاللعب متغير ثابت و السمات الشخصية متغير تابع</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العلاقة بين الإعاقة والمشكلات السلوكية : فالإعاقة متغير ثابت و المشكلات السلوكية متغير تابع</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FF0000"/>
          <w:sz w:val="28"/>
          <w:szCs w:val="28"/>
          <w:rtl/>
        </w:rPr>
        <w:t>2. تحديد نوعية العلاقة بين المتغيرات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يمكن اعتبار العلاقات بين المتغيرات المذكورة أنها</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lastRenderedPageBreak/>
        <w:t>- علاقة سببية حيث يترتب على المتغير الثابت المستقل وجود المتغير التابع (الظاهرة محل اتلدراسة) فيلزم من وجود المتغير الثابت أثره في المتغير التابع و من عدمه عدمه أو على الأقل يساهممع عوامل أخرى في وجود أثرها على الظاهرة المدروسة (المتغير التابع)</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333399"/>
          <w:sz w:val="28"/>
          <w:szCs w:val="28"/>
          <w:rtl/>
        </w:rPr>
        <w:t>=</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علاقة إنحدار تكون بين متغيرين </w:t>
      </w:r>
      <w:r w:rsidRPr="00471F63">
        <w:rPr>
          <w:rFonts w:ascii="Simplified Arabic" w:eastAsia="Times New Roman" w:hAnsi="Simplified Arabic" w:cs="Simplified Arabic"/>
          <w:color w:val="000000"/>
          <w:szCs w:val="28"/>
          <w:rtl/>
        </w:rPr>
        <w:t> </w:t>
      </w:r>
      <w:r w:rsidRPr="00471F63">
        <w:rPr>
          <w:rFonts w:ascii="Simplified Arabic" w:eastAsia="Times New Roman" w:hAnsi="Simplified Arabic" w:cs="Simplified Arabic"/>
          <w:color w:val="000000"/>
          <w:sz w:val="28"/>
          <w:szCs w:val="28"/>
          <w:rtl/>
        </w:rPr>
        <w:t>أو متغيرات أحدهما أو أكثر من متغير يكون أو تكون مستقلة ثُابتة التأثير بينما العامل المتغير الآخر يكون عشوائي التأثير وتابع للمتغير أو المتغيرات الثابتة التأثير ويتغير بتغير هذا العامل</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FF0000"/>
          <w:sz w:val="28"/>
          <w:szCs w:val="28"/>
          <w:rtl/>
        </w:rPr>
        <w:t>صياغة إشكالية النص</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لبناء إشكالية بحث لا بد من التمكن من أمرين:التمهيد( للإشكال) ثم التعبير عن هذا الإشكال وصياغته وطرحه</w:t>
      </w:r>
      <w:r w:rsidRPr="00471F63">
        <w:rPr>
          <w:rFonts w:ascii="Simplified Arabic" w:eastAsia="Times New Roman" w:hAnsi="Simplified Arabic" w:cs="Simplified Arabic"/>
          <w:color w:val="000000"/>
          <w:sz w:val="28"/>
          <w:szCs w:val="28"/>
          <w:rtl/>
        </w:rPr>
        <w:br/>
        <w:t>تحديد المشكلة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وهي أصعب مراحل البحث العلمي , ونعني بها : صياغة المشكلة في عبارات واضحة ومفهومة ومحددة تعبر عن مضمون المشكلة ومجالها وتفصلها عن سائر المجالات الأخرى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333399"/>
          <w:sz w:val="28"/>
          <w:szCs w:val="28"/>
          <w:rtl/>
        </w:rPr>
        <w:t>1</w:t>
      </w:r>
      <w:r w:rsidRPr="00471F63">
        <w:rPr>
          <w:rFonts w:ascii="Simplified Arabic" w:eastAsia="Times New Roman" w:hAnsi="Simplified Arabic" w:cs="Simplified Arabic"/>
          <w:color w:val="800000"/>
          <w:sz w:val="28"/>
          <w:szCs w:val="28"/>
          <w:rtl/>
        </w:rPr>
        <w:t>-   صياغة المشكلة</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333399"/>
          <w:sz w:val="28"/>
          <w:szCs w:val="28"/>
          <w:rtl/>
        </w:rPr>
        <w:t>:</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هناك طريقتان لصياغة المشكلة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333399"/>
          <w:sz w:val="28"/>
          <w:szCs w:val="28"/>
          <w:rtl/>
        </w:rPr>
        <w:t>أ‌</w:t>
      </w:r>
      <w:r w:rsidRPr="00471F63">
        <w:rPr>
          <w:rFonts w:ascii="Simplified Arabic" w:eastAsia="Times New Roman" w:hAnsi="Simplified Arabic" w:cs="Simplified Arabic"/>
          <w:color w:val="800000"/>
          <w:sz w:val="28"/>
          <w:szCs w:val="28"/>
          <w:rtl/>
        </w:rPr>
        <w:t>-   أن تصاغ المشكلة بعبارة لفظة تقديرية</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333399"/>
          <w:sz w:val="28"/>
          <w:szCs w:val="28"/>
          <w:rtl/>
        </w:rPr>
        <w:t>.</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مثال " علاقة الذكاء بالتحصيل الدراسي " . أو صياغته بأكثر تحديداً فنقول " علاقة الذكاء بالتحصيل الدراسي عند طلاب المرحلة الابتدائية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ب‌-  يفضل إن تصاغ المشكلة بسؤال أو بأكثر من سؤال</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مثال " ما أثر الذكاء بالتحصيل الدراسي عند طلاب المرحلة الابتدائية " . لان صياغة المشكلة في سؤال تبرز بوضوح العلاقة بين متغيرين أساسين في الدراسة وأنها تساعد في تحديد الهدف الرئيسي للبحث .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2-   معايير صياغة المشكلة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ونقوم بذلك من خلال المعايير التالية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أ‌- وضوح الصياغة ودقتها</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 إن صياغة المشكلة بسؤال هو أكثر تحديداً ووضوحاً ودقة من صياغتها بشكل تقريري . أي نطرح المشكلة في سؤال مباشر</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333399"/>
          <w:sz w:val="28"/>
          <w:szCs w:val="28"/>
          <w:rtl/>
        </w:rPr>
        <w:t>.</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ب‌-  أن يتضح في الصياغة وجود متغيرات الدراسة</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333399"/>
          <w:sz w:val="28"/>
          <w:szCs w:val="28"/>
          <w:rtl/>
        </w:rPr>
        <w:t>:</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000000"/>
          <w:sz w:val="28"/>
          <w:szCs w:val="28"/>
          <w:rtl/>
        </w:rPr>
        <w:t>وهو كما في مثالنا السابق فالمتغيرات هي " الذكاء والتحصيل الدراسي "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ج‌- </w:t>
      </w:r>
      <w:r w:rsidRPr="00471F63">
        <w:rPr>
          <w:rFonts w:ascii="Simplified Arabic" w:eastAsia="Times New Roman" w:hAnsi="Simplified Arabic" w:cs="Simplified Arabic"/>
          <w:color w:val="800000"/>
          <w:szCs w:val="28"/>
          <w:rtl/>
        </w:rPr>
        <w:t> </w:t>
      </w:r>
      <w:r w:rsidRPr="00471F63">
        <w:rPr>
          <w:rFonts w:ascii="Simplified Arabic" w:eastAsia="Times New Roman" w:hAnsi="Simplified Arabic" w:cs="Simplified Arabic"/>
          <w:color w:val="000000"/>
          <w:sz w:val="28"/>
          <w:szCs w:val="28"/>
          <w:rtl/>
        </w:rPr>
        <w:t>أن صياغة المشكلة يجب أن تكون واضحة يمكن التوصل إلى حل لها " أي تكون قابلة للاختبار المباشر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333399"/>
          <w:sz w:val="28"/>
          <w:szCs w:val="28"/>
          <w:rtl/>
        </w:rPr>
        <w:t>      </w:t>
      </w:r>
      <w:r w:rsidRPr="00471F63">
        <w:rPr>
          <w:rFonts w:ascii="Simplified Arabic" w:eastAsia="Times New Roman" w:hAnsi="Simplified Arabic" w:cs="Simplified Arabic"/>
          <w:color w:val="333399"/>
          <w:szCs w:val="28"/>
          <w:rtl/>
        </w:rPr>
        <w:t> </w:t>
      </w:r>
      <w:r w:rsidRPr="00471F63">
        <w:rPr>
          <w:rFonts w:ascii="Simplified Arabic" w:eastAsia="Times New Roman" w:hAnsi="Simplified Arabic" w:cs="Simplified Arabic"/>
          <w:color w:val="800000"/>
          <w:sz w:val="28"/>
          <w:szCs w:val="28"/>
          <w:rtl/>
        </w:rPr>
        <w:t>أهمية الدراسات و الأبحاث السابقة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ان الاطلاع على الدراسات و الأبحاث السابقة قبل البدء في أول خطوات البحث يوفر للباحث ما يلي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1-   بلورة مشكلة البحث الذي يفكر فيه وتحديد أبعادها ومجالاتها</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lastRenderedPageBreak/>
        <w:t>2-   إغناء مشكلة البحث الذي اختارها الباحث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3-   تزويد الباحث بالكثير من الأفكار والأدوات والإجراءات والاختبارات التي يمكن أن يفيد منها في إجراءاته لحل مشكلته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4-   تزويد الباحث بالكثير من المراجع والمصادر الهامة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5-   توجيه الباحث إلى تجنب المزالق التي وقع فيها الباحثون الآخرون وتعريفة بالصعوبات التي واجهها الباحثون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6-   الإفادة من نتائج الأبحاث والدراسات السابقة وذلك في المجالين التاليين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أ‌-      بناء مسلمات البحث اعتمادا على النتائج التي توصل إليها الآخرون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ب‌-  استكمال الجوانب التي وقفت عندها الدراسات السابقة</w:t>
      </w:r>
    </w:p>
    <w:p w:rsidR="00471F63" w:rsidRPr="00471F63" w:rsidRDefault="00471F63" w:rsidP="00471F63">
      <w:pPr>
        <w:shd w:val="clear" w:color="auto" w:fill="FFFFFF"/>
        <w:bidi/>
        <w:spacing w:after="240" w:line="355" w:lineRule="atLeast"/>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و لتحديد إشكالية النص، </w:t>
      </w:r>
      <w:r w:rsidRPr="00471F63">
        <w:rPr>
          <w:rFonts w:ascii="Simplified Arabic" w:eastAsia="Times New Roman" w:hAnsi="Simplified Arabic" w:cs="Simplified Arabic"/>
          <w:color w:val="800000"/>
          <w:szCs w:val="28"/>
          <w:rtl/>
        </w:rPr>
        <w:t> </w:t>
      </w:r>
      <w:r w:rsidRPr="00471F63">
        <w:rPr>
          <w:rFonts w:ascii="Simplified Arabic" w:eastAsia="Times New Roman" w:hAnsi="Simplified Arabic" w:cs="Simplified Arabic"/>
          <w:color w:val="800000"/>
          <w:sz w:val="28"/>
          <w:szCs w:val="28"/>
          <w:rtl/>
        </w:rPr>
        <w:t>نطرح السؤال التالي:</w:t>
      </w:r>
    </w:p>
    <w:p w:rsidR="00471F63" w:rsidRPr="00471F63" w:rsidRDefault="00471F63" w:rsidP="00471F63">
      <w:pPr>
        <w:shd w:val="clear" w:color="auto" w:fill="FFFFFF"/>
        <w:bidi/>
        <w:spacing w:after="240" w:line="355" w:lineRule="atLeast"/>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ما المسألة أو الإشكال الذي يعتبر النص بمثابة جواب عليه أو معالجة له؟فيكون الجواب</w:t>
      </w:r>
      <w:r w:rsidRPr="00471F63">
        <w:rPr>
          <w:rFonts w:ascii="Simplified Arabic" w:eastAsia="Times New Roman" w:hAnsi="Simplified Arabic" w:cs="Simplified Arabic"/>
          <w:color w:val="000000"/>
          <w:szCs w:val="28"/>
          <w:rtl/>
        </w:rPr>
        <w:t> </w:t>
      </w:r>
      <w:r w:rsidRPr="00471F63">
        <w:rPr>
          <w:rFonts w:ascii="Simplified Arabic" w:eastAsia="Times New Roman" w:hAnsi="Simplified Arabic" w:cs="Simplified Arabic"/>
          <w:color w:val="000000"/>
          <w:sz w:val="28"/>
          <w:szCs w:val="28"/>
          <w:rtl/>
        </w:rPr>
        <w:t> على هذا السؤال، أهم محدد للسؤال المركزي الذي سيطرح في آخر المقدمة وكذا الأسئلة المتفرعة عنه</w:t>
      </w:r>
    </w:p>
    <w:p w:rsidR="00471F63" w:rsidRPr="00471F63" w:rsidRDefault="00471F63" w:rsidP="00471F63">
      <w:pPr>
        <w:shd w:val="clear" w:color="auto" w:fill="FFFFFF"/>
        <w:bidi/>
        <w:spacing w:after="240" w:line="355" w:lineRule="atLeast"/>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لإنجاز التمهيد، علينا أولا أن نطرح على أنفسنا أحد الأسئلة التالية:</w:t>
      </w:r>
    </w:p>
    <w:p w:rsidR="00471F63" w:rsidRPr="00471F63" w:rsidRDefault="00471F63" w:rsidP="00471F63">
      <w:pPr>
        <w:shd w:val="clear" w:color="auto" w:fill="FFFFFF"/>
        <w:bidi/>
        <w:spacing w:after="240" w:line="355" w:lineRule="atLeast"/>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ما هو موضوع النص؟</w:t>
      </w:r>
      <w:r w:rsidRPr="00471F63">
        <w:rPr>
          <w:rFonts w:ascii="Simplified Arabic" w:eastAsia="Times New Roman" w:hAnsi="Simplified Arabic" w:cs="Simplified Arabic"/>
          <w:color w:val="000000"/>
          <w:sz w:val="28"/>
          <w:szCs w:val="28"/>
          <w:rtl/>
        </w:rPr>
        <w:br/>
        <w:t>- أو ما هو المجال أو القضية التي يتحرك ضمنها النص؟</w:t>
      </w:r>
      <w:r w:rsidRPr="00471F63">
        <w:rPr>
          <w:rFonts w:ascii="Simplified Arabic" w:eastAsia="Times New Roman" w:hAnsi="Simplified Arabic" w:cs="Simplified Arabic"/>
          <w:color w:val="000000"/>
          <w:sz w:val="28"/>
          <w:szCs w:val="28"/>
          <w:rtl/>
        </w:rPr>
        <w:br/>
        <w:t>- أو ما هو المفهوم أو المفاهيم الأساسية التي يتمحور حولها النص؟</w:t>
      </w:r>
      <w:r w:rsidRPr="00471F63">
        <w:rPr>
          <w:rFonts w:ascii="Simplified Arabic" w:eastAsia="Times New Roman" w:hAnsi="Simplified Arabic" w:cs="Simplified Arabic"/>
          <w:color w:val="000000"/>
          <w:sz w:val="28"/>
          <w:szCs w:val="28"/>
          <w:rtl/>
        </w:rPr>
        <w:br/>
        <w:t>بالجواب على أحد هذه الأسئلة أحدد الإطار العام للنص الذي ينبغي الآن أن "أنسجه" ضمن تمهيد مناسب، بأحد الأساليب التالية:</w:t>
      </w:r>
      <w:r w:rsidRPr="00471F63">
        <w:rPr>
          <w:rFonts w:ascii="Simplified Arabic" w:eastAsia="Times New Roman" w:hAnsi="Simplified Arabic" w:cs="Simplified Arabic"/>
          <w:color w:val="000000"/>
          <w:sz w:val="28"/>
          <w:szCs w:val="28"/>
          <w:rtl/>
        </w:rPr>
        <w:br/>
      </w:r>
      <w:r w:rsidRPr="00471F63">
        <w:rPr>
          <w:rFonts w:ascii="Simplified Arabic" w:eastAsia="Times New Roman" w:hAnsi="Simplified Arabic" w:cs="Simplified Arabic"/>
          <w:color w:val="800000"/>
          <w:sz w:val="28"/>
          <w:szCs w:val="28"/>
          <w:u w:val="single"/>
          <w:rtl/>
        </w:rPr>
        <w:t>ا- التأطير النظري أو الإشكالي أو التاريخي لقضية النص</w:t>
      </w:r>
      <w:r w:rsidRPr="00471F63">
        <w:rPr>
          <w:rFonts w:ascii="Simplified Arabic" w:eastAsia="Times New Roman" w:hAnsi="Simplified Arabic" w:cs="Simplified Arabic"/>
          <w:color w:val="000080"/>
          <w:sz w:val="28"/>
          <w:szCs w:val="28"/>
          <w:u w:val="single"/>
          <w:rtl/>
        </w:rPr>
        <w:t>:</w:t>
      </w:r>
    </w:p>
    <w:p w:rsidR="00471F63" w:rsidRPr="00471F63" w:rsidRDefault="00471F63" w:rsidP="00471F63">
      <w:pPr>
        <w:shd w:val="clear" w:color="auto" w:fill="FFFFFF"/>
        <w:bidi/>
        <w:spacing w:after="240" w:line="355" w:lineRule="atLeast"/>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مثال : يعتقد الشيعة الإثناعشرية عصمة الأئمة من أهل البيت مستندين إلى بعض ظواهر القرآن و ادعاء تواتر الأحاديث في ذلك , و من هنا يمكن التساؤل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800000"/>
          <w:sz w:val="28"/>
          <w:szCs w:val="28"/>
          <w:rtl/>
        </w:rPr>
        <w:t>.</w:t>
      </w:r>
      <w:r w:rsidRPr="00471F63">
        <w:rPr>
          <w:rFonts w:ascii="Simplified Arabic" w:eastAsia="Times New Roman" w:hAnsi="Simplified Arabic" w:cs="Simplified Arabic"/>
          <w:color w:val="800000"/>
          <w:szCs w:val="28"/>
          <w:u w:val="single"/>
          <w:rtl/>
        </w:rPr>
        <w:t> </w:t>
      </w:r>
      <w:r w:rsidRPr="00471F63">
        <w:rPr>
          <w:rFonts w:ascii="Simplified Arabic" w:eastAsia="Times New Roman" w:hAnsi="Simplified Arabic" w:cs="Simplified Arabic"/>
          <w:color w:val="800000"/>
          <w:sz w:val="28"/>
          <w:szCs w:val="28"/>
          <w:u w:val="single"/>
          <w:rtl/>
        </w:rPr>
        <w:t>ب- تعريف المفهوم المركزي في النص: بشكل ينفتح على الإشكالية المراد طرحها</w:t>
      </w:r>
      <w:r w:rsidRPr="00471F63">
        <w:rPr>
          <w:rFonts w:ascii="Simplified Arabic" w:eastAsia="Times New Roman" w:hAnsi="Simplified Arabic" w:cs="Simplified Arabic"/>
          <w:color w:val="000080"/>
          <w:sz w:val="28"/>
          <w:szCs w:val="28"/>
          <w:u w:val="single"/>
          <w:rtl/>
        </w:rPr>
        <w:t>:</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مثال: *للغة معنيان: عام وخاص، يهمنا هنا المعنى الخاص الذي يفيد – حسب لالاند – وظيفة التعبير الكلامي عن الفكر داخليا وخارجيا. ولكن هل نفهم من ذلك أن اللغة وظيفة التعبير الكلامي عن فكر مستقل عنها وسابق في الوجود عليها ؟ أم أن الفكر لا يوجد إلا أثناء ومن خلال وظيفة التعبير الكلامي أي أن اللغة والفكر كيانان متصلان متزامنان؟</w:t>
      </w:r>
      <w:r w:rsidRPr="00471F63">
        <w:rPr>
          <w:rFonts w:ascii="Simplified Arabic" w:eastAsia="Times New Roman" w:hAnsi="Simplified Arabic" w:cs="Simplified Arabic"/>
          <w:color w:val="000000"/>
          <w:sz w:val="28"/>
          <w:szCs w:val="28"/>
          <w:rtl/>
        </w:rPr>
        <w:br/>
      </w:r>
      <w:r w:rsidRPr="00471F63">
        <w:rPr>
          <w:rFonts w:ascii="Simplified Arabic" w:eastAsia="Times New Roman" w:hAnsi="Simplified Arabic" w:cs="Simplified Arabic"/>
          <w:color w:val="800000"/>
          <w:sz w:val="28"/>
          <w:szCs w:val="28"/>
          <w:u w:val="single"/>
          <w:rtl/>
        </w:rPr>
        <w:t>ج- الانطلاق من التقابلات:</w:t>
      </w:r>
      <w:r w:rsidRPr="00471F63">
        <w:rPr>
          <w:rFonts w:ascii="Simplified Arabic" w:eastAsia="Times New Roman" w:hAnsi="Simplified Arabic" w:cs="Simplified Arabic"/>
          <w:color w:val="000080"/>
          <w:szCs w:val="28"/>
          <w:rtl/>
        </w:rPr>
        <w:t> </w:t>
      </w:r>
      <w:r w:rsidRPr="00471F63">
        <w:rPr>
          <w:rFonts w:ascii="Simplified Arabic" w:eastAsia="Times New Roman" w:hAnsi="Simplified Arabic" w:cs="Simplified Arabic"/>
          <w:color w:val="000000"/>
          <w:sz w:val="28"/>
          <w:szCs w:val="28"/>
          <w:rtl/>
        </w:rPr>
        <w:br/>
      </w:r>
      <w:r w:rsidRPr="00471F63">
        <w:rPr>
          <w:rFonts w:ascii="Simplified Arabic" w:eastAsia="Times New Roman" w:hAnsi="Simplified Arabic" w:cs="Simplified Arabic"/>
          <w:color w:val="000000"/>
          <w:sz w:val="28"/>
          <w:szCs w:val="28"/>
          <w:rtl/>
        </w:rPr>
        <w:lastRenderedPageBreak/>
        <w:t>مثال :* يبدو الإنسان أحيانا حرا في اختيار شخصيته وفق مشيئته وإرادته، في حين تكشف ملاحظات أخرى عن كونه مجرد نتاج لإكراهات و إشراطات خارجة عن إرادته. فهل الإنسان الآن... ’</w:t>
      </w:r>
      <w:r w:rsidRPr="00471F63">
        <w:rPr>
          <w:rFonts w:ascii="Simplified Arabic" w:eastAsia="Times New Roman" w:hAnsi="Simplified Arabic" w:cs="Simplified Arabic"/>
          <w:color w:val="000000"/>
          <w:sz w:val="28"/>
          <w:szCs w:val="28"/>
          <w:rtl/>
        </w:rPr>
        <w:br/>
      </w:r>
      <w:r w:rsidRPr="00471F63">
        <w:rPr>
          <w:rFonts w:ascii="Simplified Arabic" w:eastAsia="Times New Roman" w:hAnsi="Simplified Arabic" w:cs="Simplified Arabic"/>
          <w:color w:val="800000"/>
          <w:sz w:val="28"/>
          <w:szCs w:val="28"/>
          <w:u w:val="single"/>
          <w:rtl/>
        </w:rPr>
        <w:t>د- الانطلاق من تجربة شخصية أو واقعة ملموسة أو أدبية أو من الحس المشترك:</w:t>
      </w:r>
      <w:r w:rsidRPr="00471F63">
        <w:rPr>
          <w:rFonts w:ascii="Simplified Arabic" w:eastAsia="Times New Roman" w:hAnsi="Simplified Arabic" w:cs="Simplified Arabic"/>
          <w:color w:val="800000"/>
          <w:szCs w:val="28"/>
          <w:rtl/>
        </w:rPr>
        <w:t> </w:t>
      </w:r>
      <w:r w:rsidRPr="00471F63">
        <w:rPr>
          <w:rFonts w:ascii="Simplified Arabic" w:eastAsia="Times New Roman" w:hAnsi="Simplified Arabic" w:cs="Simplified Arabic"/>
          <w:color w:val="000000"/>
          <w:sz w:val="28"/>
          <w:szCs w:val="28"/>
          <w:rtl/>
        </w:rPr>
        <w:br/>
      </w:r>
      <w:r w:rsidRPr="00471F63">
        <w:rPr>
          <w:rFonts w:ascii="Simplified Arabic" w:eastAsia="Times New Roman" w:hAnsi="Simplified Arabic" w:cs="Simplified Arabic"/>
          <w:color w:val="000000"/>
          <w:sz w:val="28"/>
          <w:szCs w:val="28"/>
          <w:rtl/>
        </w:rPr>
        <w:br/>
        <w:t>مثال</w:t>
      </w:r>
      <w:r w:rsidRPr="00471F63">
        <w:rPr>
          <w:rFonts w:ascii="Simplified Arabic" w:eastAsia="Times New Roman" w:hAnsi="Simplified Arabic" w:cs="Simplified Arabic"/>
          <w:color w:val="000000"/>
          <w:sz w:val="28"/>
          <w:szCs w:val="28"/>
          <w:rtl/>
        </w:rPr>
        <w:br/>
        <w:t>* في رواية أوراق، يقول الراوي عن اللغة بأنها "ستار سميك يحجب المعنى"، وهذا يتناقض وما نعرفه عن اللغة من كونها أداة للتواصل ونقل المعلومة أو الخبر، مما يفترض أن تكون شفافة لا ستارا معتما، فهل اللغة...</w:t>
      </w:r>
      <w:r w:rsidRPr="00471F63">
        <w:rPr>
          <w:rFonts w:ascii="Simplified Arabic" w:eastAsia="Times New Roman" w:hAnsi="Simplified Arabic" w:cs="Simplified Arabic"/>
          <w:color w:val="000000"/>
          <w:sz w:val="28"/>
          <w:szCs w:val="28"/>
          <w:rtl/>
        </w:rPr>
        <w:br/>
        <w:t>تجنب بعض المنزلقات والأخطاء أثناءها، من قبيل:</w:t>
      </w:r>
      <w:r w:rsidRPr="00471F63">
        <w:rPr>
          <w:rFonts w:ascii="Simplified Arabic" w:eastAsia="Times New Roman" w:hAnsi="Simplified Arabic" w:cs="Simplified Arabic"/>
          <w:color w:val="000000"/>
          <w:sz w:val="28"/>
          <w:szCs w:val="28"/>
          <w:rtl/>
        </w:rPr>
        <w:br/>
        <w:t>-إطالة التمهيد بالاسترسال في تفاصيل إما أنها لا علاقة لها بالموضوع، وإما أنها مرتبطة بالموضوع لكن موقعها العرض لا المقدمة.</w:t>
      </w:r>
      <w:r w:rsidRPr="00471F63">
        <w:rPr>
          <w:rFonts w:ascii="Simplified Arabic" w:eastAsia="Times New Roman" w:hAnsi="Simplified Arabic" w:cs="Simplified Arabic"/>
          <w:color w:val="000000"/>
          <w:sz w:val="28"/>
          <w:szCs w:val="28"/>
          <w:rtl/>
        </w:rPr>
        <w:br/>
        <w:t>-طرح أسئلة كثيرة إما لا علاقة لها بالموضوع، وإما أننا لا نستطيع معالجتها كلها في العرض.</w:t>
      </w:r>
      <w:r w:rsidRPr="00471F63">
        <w:rPr>
          <w:rFonts w:ascii="Simplified Arabic" w:eastAsia="Times New Roman" w:hAnsi="Simplified Arabic" w:cs="Simplified Arabic"/>
          <w:color w:val="000000"/>
          <w:sz w:val="28"/>
          <w:szCs w:val="28"/>
          <w:rtl/>
        </w:rPr>
        <w:br/>
        <w:t>-كتابة تمهيد عام جدا وغير مفض إلى الإشكال المطروح، بحيث يكون في الحقيقة صالحا لجميع الموضوعات، كالمفتاح الذي يفتح جميع الأقفال !</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و بعد صياغة الإشكالية بأتي دور التحليل الذي ينبغي إن يراع فيه أمور أهمها.</w:t>
      </w:r>
      <w:r w:rsidRPr="00471F63">
        <w:rPr>
          <w:rFonts w:ascii="Simplified Arabic" w:eastAsia="Times New Roman" w:hAnsi="Simplified Arabic" w:cs="Simplified Arabic"/>
          <w:color w:val="000000"/>
          <w:szCs w:val="28"/>
          <w:rtl/>
        </w:rPr>
        <w:t> </w:t>
      </w:r>
      <w:r w:rsidRPr="00471F63">
        <w:rPr>
          <w:rFonts w:ascii="Verdana" w:eastAsia="Times New Roman" w:hAnsi="Verdana" w:cs="Times New Roman"/>
          <w:color w:val="000000"/>
          <w:sz w:val="21"/>
          <w:szCs w:val="21"/>
          <w:rtl/>
        </w:rPr>
        <w:br/>
      </w:r>
      <w:r w:rsidRPr="00471F63">
        <w:rPr>
          <w:rFonts w:ascii="Simplified Arabic" w:eastAsia="Times New Roman" w:hAnsi="Simplified Arabic" w:cs="Simplified Arabic"/>
          <w:color w:val="000000"/>
          <w:sz w:val="28"/>
          <w:szCs w:val="28"/>
          <w:rtl/>
        </w:rPr>
        <w:t>*إتباع تمش متسلسل ومنطقي لمعالجة الإشكالية</w:t>
      </w:r>
      <w:r w:rsidRPr="00471F63">
        <w:rPr>
          <w:rFonts w:ascii="Verdana" w:eastAsia="Times New Roman" w:hAnsi="Verdana" w:cs="Times New Roman" w:hint="cs"/>
          <w:color w:val="000000"/>
          <w:sz w:val="28"/>
        </w:rPr>
        <w:t> </w:t>
      </w:r>
      <w:r w:rsidRPr="00471F63">
        <w:rPr>
          <w:rFonts w:ascii="Simplified Arabic" w:eastAsia="Times New Roman" w:hAnsi="Simplified Arabic" w:cs="Simplified Arabic"/>
          <w:color w:val="000000"/>
          <w:sz w:val="28"/>
          <w:szCs w:val="28"/>
          <w:rtl/>
        </w:rPr>
        <w:t>المطروحة وهو ما يضمن تجنب عرض الأفكار بصورة غير منظمة ودون ترابط منطقي بينها</w:t>
      </w:r>
    </w:p>
    <w:p w:rsidR="00471F63" w:rsidRPr="00471F63" w:rsidRDefault="00471F63" w:rsidP="00471F63">
      <w:pPr>
        <w:shd w:val="clear" w:color="auto" w:fill="FFFFFF"/>
        <w:bidi/>
        <w:spacing w:after="0" w:line="240" w:lineRule="auto"/>
        <w:rPr>
          <w:rFonts w:ascii="Verdana" w:eastAsia="Times New Roman" w:hAnsi="Verdana" w:cs="Times New Roman"/>
          <w:color w:val="000000"/>
          <w:sz w:val="21"/>
          <w:szCs w:val="21"/>
          <w:rtl/>
        </w:rPr>
      </w:pPr>
      <w:r w:rsidRPr="00471F63">
        <w:rPr>
          <w:rFonts w:ascii="Simplified Arabic" w:eastAsia="Times New Roman" w:hAnsi="Simplified Arabic" w:cs="Simplified Arabic"/>
          <w:color w:val="000000"/>
          <w:sz w:val="28"/>
          <w:szCs w:val="28"/>
          <w:rtl/>
        </w:rPr>
        <w:t> *الإجابة عن الإشكالية التي يطرحها البحث باعتماد</w:t>
      </w:r>
      <w:r w:rsidRPr="00471F63">
        <w:rPr>
          <w:rFonts w:ascii="Verdana" w:eastAsia="Times New Roman" w:hAnsi="Verdana" w:cs="Times New Roman" w:hint="cs"/>
          <w:color w:val="000000"/>
          <w:sz w:val="28"/>
        </w:rPr>
        <w:t> </w:t>
      </w:r>
      <w:r w:rsidRPr="00471F63">
        <w:rPr>
          <w:rFonts w:ascii="Simplified Arabic" w:eastAsia="Times New Roman" w:hAnsi="Simplified Arabic" w:cs="Simplified Arabic"/>
          <w:color w:val="000000"/>
          <w:sz w:val="28"/>
          <w:szCs w:val="28"/>
          <w:rtl/>
        </w:rPr>
        <w:t>تمش تدريجي في التحليل والبرهنة وفقا لتتابع عناصر التخطيط الذي تم إقراره</w:t>
      </w:r>
    </w:p>
    <w:p w:rsidR="00383315" w:rsidRDefault="00471F63" w:rsidP="00471F63">
      <w:pPr>
        <w:bidi/>
      </w:pPr>
      <w:r w:rsidRPr="00471F63">
        <w:rPr>
          <w:rFonts w:ascii="Verdana" w:eastAsia="Times New Roman" w:hAnsi="Verdana" w:cs="Times New Roman"/>
          <w:color w:val="000000"/>
          <w:sz w:val="21"/>
          <w:szCs w:val="21"/>
          <w:shd w:val="clear" w:color="auto" w:fill="FFFFFF"/>
        </w:rPr>
        <w:br/>
      </w:r>
    </w:p>
    <w:sectPr w:rsidR="00383315" w:rsidSect="00FA2E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FB" w:rsidRDefault="007112FB" w:rsidP="0095382A">
      <w:pPr>
        <w:spacing w:after="0" w:line="240" w:lineRule="auto"/>
      </w:pPr>
      <w:r>
        <w:separator/>
      </w:r>
    </w:p>
  </w:endnote>
  <w:endnote w:type="continuationSeparator" w:id="1">
    <w:p w:rsidR="007112FB" w:rsidRDefault="007112FB" w:rsidP="00953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FB" w:rsidRDefault="007112FB" w:rsidP="0095382A">
      <w:pPr>
        <w:spacing w:after="0" w:line="240" w:lineRule="auto"/>
      </w:pPr>
      <w:r>
        <w:separator/>
      </w:r>
    </w:p>
  </w:footnote>
  <w:footnote w:type="continuationSeparator" w:id="1">
    <w:p w:rsidR="007112FB" w:rsidRDefault="007112FB" w:rsidP="00953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50.35pt;margin-top:-28.3pt;width:319.55pt;height:33.15pt;z-index:251658240;mso-width-relative:margin;mso-height-relative:margin" strokeweight="1pt">
          <v:stroke dashstyle="dash"/>
          <v:shadow color="#868686"/>
          <v:textbox>
            <w:txbxContent>
              <w:p w:rsidR="0095382A" w:rsidRDefault="0095382A" w:rsidP="0095382A">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2A" w:rsidRDefault="0095382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471F63"/>
    <w:rsid w:val="00383315"/>
    <w:rsid w:val="00471F63"/>
    <w:rsid w:val="007112FB"/>
    <w:rsid w:val="0095382A"/>
    <w:rsid w:val="00FA2E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71F63"/>
  </w:style>
  <w:style w:type="character" w:styleId="Lienhypertexte">
    <w:name w:val="Hyperlink"/>
    <w:basedOn w:val="Policepardfaut"/>
    <w:uiPriority w:val="99"/>
    <w:semiHidden/>
    <w:unhideWhenUsed/>
    <w:rsid w:val="00471F63"/>
    <w:rPr>
      <w:color w:val="0000FF"/>
      <w:u w:val="single"/>
    </w:rPr>
  </w:style>
  <w:style w:type="paragraph" w:styleId="En-tte">
    <w:name w:val="header"/>
    <w:basedOn w:val="Normal"/>
    <w:link w:val="En-tteCar"/>
    <w:uiPriority w:val="99"/>
    <w:semiHidden/>
    <w:unhideWhenUsed/>
    <w:rsid w:val="009538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382A"/>
  </w:style>
  <w:style w:type="paragraph" w:styleId="Pieddepage">
    <w:name w:val="footer"/>
    <w:basedOn w:val="Normal"/>
    <w:link w:val="PieddepageCar"/>
    <w:uiPriority w:val="99"/>
    <w:semiHidden/>
    <w:unhideWhenUsed/>
    <w:rsid w:val="009538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382A"/>
  </w:style>
</w:styles>
</file>

<file path=word/webSettings.xml><?xml version="1.0" encoding="utf-8"?>
<w:webSettings xmlns:r="http://schemas.openxmlformats.org/officeDocument/2006/relationships" xmlns:w="http://schemas.openxmlformats.org/wordprocessingml/2006/main">
  <w:divs>
    <w:div w:id="1663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2013-01-17T10:37:00Z</dcterms:created>
  <dcterms:modified xsi:type="dcterms:W3CDTF">2013-03-28T23:31:00Z</dcterms:modified>
</cp:coreProperties>
</file>